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28" w:rsidRDefault="00AB1F28" w:rsidP="00251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BAREMUL DE CORECTARE </w:t>
      </w:r>
    </w:p>
    <w:p w:rsidR="0031224F" w:rsidRPr="00351C6C" w:rsidRDefault="0031224F" w:rsidP="00251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51C6C">
        <w:rPr>
          <w:rFonts w:ascii="Times New Roman" w:hAnsi="Times New Roman"/>
          <w:b/>
          <w:sz w:val="24"/>
          <w:szCs w:val="24"/>
          <w:lang w:val="ro-RO"/>
        </w:rPr>
        <w:t xml:space="preserve">TEST </w:t>
      </w:r>
      <w:r w:rsidR="00126A27" w:rsidRPr="00351C6C">
        <w:rPr>
          <w:rFonts w:ascii="Times New Roman" w:hAnsi="Times New Roman"/>
          <w:b/>
          <w:sz w:val="24"/>
          <w:szCs w:val="24"/>
          <w:lang w:val="ro-RO"/>
        </w:rPr>
        <w:t>LIMBA ENGLEZĂ</w:t>
      </w:r>
      <w:r w:rsidRPr="00351C6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31224F" w:rsidRPr="00351C6C" w:rsidRDefault="0031224F" w:rsidP="00251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51C6C">
        <w:rPr>
          <w:rFonts w:ascii="Times New Roman" w:hAnsi="Times New Roman"/>
          <w:b/>
          <w:sz w:val="24"/>
          <w:szCs w:val="24"/>
          <w:lang w:val="ro-RO"/>
        </w:rPr>
        <w:t>CONCURS SELECȚIE DIRECTOR GENERAL ADJUNCT</w:t>
      </w:r>
    </w:p>
    <w:p w:rsidR="0031224F" w:rsidRPr="00351C6C" w:rsidRDefault="0031224F" w:rsidP="002510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51C6C">
        <w:rPr>
          <w:rFonts w:ascii="Times New Roman" w:hAnsi="Times New Roman"/>
          <w:b/>
          <w:sz w:val="24"/>
          <w:szCs w:val="24"/>
          <w:lang w:val="ro-RO"/>
        </w:rPr>
        <w:t>VARIANTA 2</w:t>
      </w:r>
    </w:p>
    <w:p w:rsidR="00D56F84" w:rsidRDefault="00D56F84" w:rsidP="00D56F84">
      <w:pPr>
        <w:pStyle w:val="Default"/>
        <w:rPr>
          <w:rFonts w:ascii="Times New Roman" w:hAnsi="Times New Roman" w:cs="Times New Roman"/>
        </w:rPr>
      </w:pPr>
    </w:p>
    <w:p w:rsidR="00B82D6F" w:rsidRDefault="00B82D6F" w:rsidP="00D56F84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E447EF" w:rsidRDefault="00E447EF" w:rsidP="00E447EF">
      <w:pPr>
        <w:pStyle w:val="Default"/>
        <w:rPr>
          <w:rFonts w:ascii="Times New Roman" w:hAnsi="Times New Roman" w:cs="Times New Roman"/>
        </w:rPr>
      </w:pPr>
    </w:p>
    <w:p w:rsidR="00E447EF" w:rsidRPr="0009538E" w:rsidRDefault="00E447EF" w:rsidP="00E447EF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09538E">
        <w:rPr>
          <w:rFonts w:ascii="Times New Roman" w:hAnsi="Times New Roman" w:cs="Times New Roman"/>
          <w:b/>
          <w:i/>
        </w:rPr>
        <w:t xml:space="preserve">Choose the right answer to the following questions (each correct answer is </w:t>
      </w:r>
      <w:r w:rsidR="002510FF">
        <w:rPr>
          <w:rFonts w:ascii="Times New Roman" w:hAnsi="Times New Roman" w:cs="Times New Roman"/>
          <w:b/>
          <w:i/>
        </w:rPr>
        <w:t>awarded</w:t>
      </w:r>
      <w:r w:rsidRPr="0009538E">
        <w:rPr>
          <w:rFonts w:ascii="Times New Roman" w:hAnsi="Times New Roman" w:cs="Times New Roman"/>
          <w:b/>
          <w:i/>
        </w:rPr>
        <w:t xml:space="preserve"> 0.5 points).</w:t>
      </w:r>
    </w:p>
    <w:p w:rsidR="00D56F84" w:rsidRPr="00351C6C" w:rsidRDefault="00D56F84" w:rsidP="002510FF">
      <w:pPr>
        <w:pStyle w:val="Default"/>
        <w:rPr>
          <w:rFonts w:ascii="Times New Roman" w:hAnsi="Times New Roman" w:cs="Times New Roman"/>
          <w:u w:val="single"/>
        </w:rPr>
      </w:pPr>
      <w:r w:rsidRPr="00351C6C">
        <w:rPr>
          <w:rFonts w:ascii="Times New Roman" w:hAnsi="Times New Roman" w:cs="Times New Roman"/>
          <w:b/>
          <w:bCs/>
        </w:rPr>
        <w:t xml:space="preserve">1. </w:t>
      </w:r>
      <w:proofErr w:type="gramStart"/>
      <w:r w:rsidR="002510FF">
        <w:rPr>
          <w:rFonts w:ascii="Times New Roman" w:hAnsi="Times New Roman" w:cs="Times New Roman"/>
          <w:b/>
          <w:bCs/>
        </w:rPr>
        <w:t>d</w:t>
      </w:r>
      <w:proofErr w:type="gramEnd"/>
      <w:r w:rsidR="002510FF">
        <w:rPr>
          <w:rFonts w:ascii="Times New Roman" w:hAnsi="Times New Roman" w:cs="Times New Roman"/>
          <w:b/>
          <w:bCs/>
        </w:rPr>
        <w:t xml:space="preserve"> </w:t>
      </w:r>
    </w:p>
    <w:p w:rsidR="00D56F84" w:rsidRPr="00351C6C" w:rsidRDefault="00126A27" w:rsidP="00D56F84">
      <w:pPr>
        <w:pStyle w:val="Default"/>
        <w:rPr>
          <w:rFonts w:ascii="Times New Roman" w:hAnsi="Times New Roman" w:cs="Times New Roman"/>
        </w:rPr>
      </w:pPr>
      <w:r w:rsidRPr="00351C6C">
        <w:rPr>
          <w:rFonts w:ascii="Times New Roman" w:hAnsi="Times New Roman" w:cs="Times New Roman"/>
          <w:b/>
          <w:bCs/>
        </w:rPr>
        <w:t>2</w:t>
      </w:r>
      <w:r w:rsidR="00D56F84" w:rsidRPr="00351C6C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2510FF">
        <w:rPr>
          <w:rFonts w:ascii="Times New Roman" w:hAnsi="Times New Roman" w:cs="Times New Roman"/>
          <w:b/>
          <w:bCs/>
        </w:rPr>
        <w:t>a</w:t>
      </w:r>
      <w:proofErr w:type="gramEnd"/>
      <w:r w:rsidR="002510FF">
        <w:rPr>
          <w:rFonts w:ascii="Times New Roman" w:hAnsi="Times New Roman" w:cs="Times New Roman"/>
          <w:b/>
          <w:bCs/>
        </w:rPr>
        <w:t xml:space="preserve"> </w:t>
      </w:r>
    </w:p>
    <w:p w:rsidR="002510FF" w:rsidRDefault="00126A27" w:rsidP="00D56F84">
      <w:pPr>
        <w:pStyle w:val="Default"/>
        <w:rPr>
          <w:rFonts w:ascii="Times New Roman" w:hAnsi="Times New Roman" w:cs="Times New Roman"/>
          <w:b/>
          <w:bCs/>
        </w:rPr>
      </w:pPr>
      <w:r w:rsidRPr="00351C6C">
        <w:rPr>
          <w:rFonts w:ascii="Times New Roman" w:hAnsi="Times New Roman" w:cs="Times New Roman"/>
          <w:b/>
          <w:bCs/>
        </w:rPr>
        <w:t>3.</w:t>
      </w:r>
      <w:r w:rsidR="00D56F84" w:rsidRPr="00351C6C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2510FF">
        <w:rPr>
          <w:rFonts w:ascii="Times New Roman" w:hAnsi="Times New Roman" w:cs="Times New Roman"/>
          <w:b/>
          <w:bCs/>
        </w:rPr>
        <w:t>b</w:t>
      </w:r>
      <w:proofErr w:type="gramEnd"/>
    </w:p>
    <w:p w:rsidR="00D56F84" w:rsidRPr="00351C6C" w:rsidRDefault="00126A27" w:rsidP="00D56F84">
      <w:pPr>
        <w:pStyle w:val="Default"/>
        <w:rPr>
          <w:rFonts w:ascii="Times New Roman" w:hAnsi="Times New Roman" w:cs="Times New Roman"/>
        </w:rPr>
      </w:pPr>
      <w:r w:rsidRPr="00351C6C">
        <w:rPr>
          <w:rFonts w:ascii="Times New Roman" w:hAnsi="Times New Roman" w:cs="Times New Roman"/>
          <w:b/>
          <w:bCs/>
        </w:rPr>
        <w:t>4</w:t>
      </w:r>
      <w:r w:rsidR="00D56F84" w:rsidRPr="00351C6C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2510FF">
        <w:rPr>
          <w:rFonts w:ascii="Times New Roman" w:hAnsi="Times New Roman" w:cs="Times New Roman"/>
          <w:b/>
          <w:bCs/>
        </w:rPr>
        <w:t>a</w:t>
      </w:r>
      <w:proofErr w:type="gramEnd"/>
      <w:r w:rsidR="002510FF">
        <w:rPr>
          <w:rFonts w:ascii="Times New Roman" w:hAnsi="Times New Roman" w:cs="Times New Roman"/>
          <w:b/>
          <w:bCs/>
        </w:rPr>
        <w:t xml:space="preserve"> </w:t>
      </w:r>
    </w:p>
    <w:p w:rsidR="00D56F84" w:rsidRPr="002510FF" w:rsidRDefault="008866EE" w:rsidP="00D56F84">
      <w:pPr>
        <w:pStyle w:val="Default"/>
        <w:rPr>
          <w:rFonts w:ascii="Times New Roman" w:hAnsi="Times New Roman" w:cs="Times New Roman"/>
          <w:b/>
          <w:bCs/>
        </w:rPr>
      </w:pPr>
      <w:r w:rsidRPr="00351C6C">
        <w:rPr>
          <w:rFonts w:ascii="Times New Roman" w:hAnsi="Times New Roman" w:cs="Times New Roman"/>
          <w:b/>
          <w:bCs/>
        </w:rPr>
        <w:t xml:space="preserve">5. </w:t>
      </w:r>
      <w:proofErr w:type="gramStart"/>
      <w:r w:rsidR="002510FF">
        <w:rPr>
          <w:rFonts w:ascii="Times New Roman" w:hAnsi="Times New Roman" w:cs="Times New Roman"/>
          <w:b/>
          <w:bCs/>
        </w:rPr>
        <w:t>b</w:t>
      </w:r>
      <w:proofErr w:type="gramEnd"/>
      <w:r w:rsidR="002510FF">
        <w:rPr>
          <w:rFonts w:ascii="Times New Roman" w:hAnsi="Times New Roman" w:cs="Times New Roman"/>
          <w:b/>
          <w:bCs/>
        </w:rPr>
        <w:t xml:space="preserve"> </w:t>
      </w:r>
    </w:p>
    <w:p w:rsidR="00D56F84" w:rsidRPr="00351C6C" w:rsidRDefault="00126A27" w:rsidP="00D56F84">
      <w:pPr>
        <w:pStyle w:val="Default"/>
        <w:rPr>
          <w:rFonts w:ascii="Times New Roman" w:hAnsi="Times New Roman" w:cs="Times New Roman"/>
        </w:rPr>
      </w:pPr>
      <w:r w:rsidRPr="00351C6C">
        <w:rPr>
          <w:rFonts w:ascii="Times New Roman" w:hAnsi="Times New Roman" w:cs="Times New Roman"/>
          <w:b/>
          <w:bCs/>
        </w:rPr>
        <w:t>6</w:t>
      </w:r>
      <w:r w:rsidR="00D56F84" w:rsidRPr="00351C6C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2510FF">
        <w:rPr>
          <w:rFonts w:ascii="Times New Roman" w:hAnsi="Times New Roman" w:cs="Times New Roman"/>
          <w:b/>
          <w:bCs/>
        </w:rPr>
        <w:t>a</w:t>
      </w:r>
      <w:proofErr w:type="gramEnd"/>
      <w:r w:rsidR="002510FF">
        <w:rPr>
          <w:rFonts w:ascii="Times New Roman" w:hAnsi="Times New Roman" w:cs="Times New Roman"/>
          <w:b/>
          <w:bCs/>
        </w:rPr>
        <w:t xml:space="preserve"> </w:t>
      </w:r>
    </w:p>
    <w:p w:rsidR="002510FF" w:rsidRPr="002510FF" w:rsidRDefault="00126A27" w:rsidP="002510FF">
      <w:pPr>
        <w:pStyle w:val="Default"/>
        <w:rPr>
          <w:rFonts w:ascii="Times New Roman" w:hAnsi="Times New Roman" w:cs="Times New Roman"/>
          <w:b/>
          <w:bCs/>
        </w:rPr>
      </w:pPr>
      <w:r w:rsidRPr="00351C6C">
        <w:rPr>
          <w:rFonts w:ascii="Times New Roman" w:hAnsi="Times New Roman" w:cs="Times New Roman"/>
          <w:b/>
          <w:bCs/>
        </w:rPr>
        <w:t>7.</w:t>
      </w:r>
      <w:r w:rsidR="002510FF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2510FF">
        <w:rPr>
          <w:rFonts w:ascii="Times New Roman" w:hAnsi="Times New Roman" w:cs="Times New Roman"/>
          <w:b/>
          <w:bCs/>
        </w:rPr>
        <w:t>d</w:t>
      </w:r>
      <w:proofErr w:type="gramEnd"/>
      <w:r w:rsidR="002510FF">
        <w:rPr>
          <w:rFonts w:ascii="Times New Roman" w:hAnsi="Times New Roman" w:cs="Times New Roman"/>
          <w:b/>
          <w:bCs/>
        </w:rPr>
        <w:t xml:space="preserve"> </w:t>
      </w:r>
      <w:r w:rsidRPr="00351C6C">
        <w:rPr>
          <w:rFonts w:ascii="Times New Roman" w:hAnsi="Times New Roman" w:cs="Times New Roman"/>
          <w:b/>
          <w:bCs/>
        </w:rPr>
        <w:t xml:space="preserve"> </w:t>
      </w:r>
    </w:p>
    <w:p w:rsidR="00D56F84" w:rsidRPr="00351C6C" w:rsidRDefault="008866EE" w:rsidP="00D56F84">
      <w:pPr>
        <w:pStyle w:val="Default"/>
        <w:rPr>
          <w:rFonts w:ascii="Times New Roman" w:hAnsi="Times New Roman" w:cs="Times New Roman"/>
        </w:rPr>
      </w:pPr>
      <w:r w:rsidRPr="00351C6C">
        <w:rPr>
          <w:rFonts w:ascii="Times New Roman" w:hAnsi="Times New Roman" w:cs="Times New Roman"/>
          <w:b/>
          <w:bCs/>
        </w:rPr>
        <w:t xml:space="preserve">8. </w:t>
      </w:r>
      <w:proofErr w:type="gramStart"/>
      <w:r w:rsidR="002510FF">
        <w:rPr>
          <w:rFonts w:ascii="Times New Roman" w:hAnsi="Times New Roman" w:cs="Times New Roman"/>
          <w:b/>
          <w:bCs/>
        </w:rPr>
        <w:t>a</w:t>
      </w:r>
      <w:proofErr w:type="gramEnd"/>
      <w:r w:rsidR="002510FF">
        <w:rPr>
          <w:rFonts w:ascii="Times New Roman" w:hAnsi="Times New Roman" w:cs="Times New Roman"/>
          <w:b/>
          <w:bCs/>
        </w:rPr>
        <w:t xml:space="preserve"> </w:t>
      </w:r>
    </w:p>
    <w:p w:rsidR="002510FF" w:rsidRPr="002510FF" w:rsidRDefault="00885CB0" w:rsidP="002510FF">
      <w:pPr>
        <w:pStyle w:val="Default"/>
        <w:rPr>
          <w:rFonts w:ascii="Times New Roman" w:hAnsi="Times New Roman" w:cs="Times New Roman"/>
          <w:b/>
          <w:bCs/>
        </w:rPr>
      </w:pPr>
      <w:r w:rsidRPr="00351C6C">
        <w:rPr>
          <w:rFonts w:ascii="Times New Roman" w:hAnsi="Times New Roman" w:cs="Times New Roman"/>
          <w:b/>
          <w:bCs/>
        </w:rPr>
        <w:t xml:space="preserve">9. </w:t>
      </w:r>
      <w:proofErr w:type="gramStart"/>
      <w:r w:rsidR="002510FF">
        <w:rPr>
          <w:rFonts w:ascii="Times New Roman" w:hAnsi="Times New Roman" w:cs="Times New Roman"/>
          <w:b/>
          <w:bCs/>
        </w:rPr>
        <w:t>a</w:t>
      </w:r>
      <w:proofErr w:type="gramEnd"/>
      <w:r w:rsidR="002510FF">
        <w:rPr>
          <w:rFonts w:ascii="Times New Roman" w:hAnsi="Times New Roman" w:cs="Times New Roman"/>
          <w:b/>
          <w:bCs/>
        </w:rPr>
        <w:t xml:space="preserve"> </w:t>
      </w:r>
    </w:p>
    <w:p w:rsidR="00885CB0" w:rsidRPr="00351C6C" w:rsidRDefault="00885CB0" w:rsidP="002510FF">
      <w:pPr>
        <w:pStyle w:val="Default"/>
        <w:rPr>
          <w:rFonts w:ascii="Times New Roman" w:hAnsi="Times New Roman" w:cs="Times New Roman"/>
          <w:u w:val="single"/>
        </w:rPr>
      </w:pPr>
      <w:r w:rsidRPr="00351C6C">
        <w:rPr>
          <w:rFonts w:ascii="Times New Roman" w:hAnsi="Times New Roman" w:cs="Times New Roman"/>
          <w:b/>
        </w:rPr>
        <w:t xml:space="preserve">10. </w:t>
      </w:r>
      <w:proofErr w:type="gramStart"/>
      <w:r w:rsidR="002510FF">
        <w:rPr>
          <w:rFonts w:ascii="Times New Roman" w:hAnsi="Times New Roman" w:cs="Times New Roman"/>
          <w:b/>
        </w:rPr>
        <w:t>d</w:t>
      </w:r>
      <w:proofErr w:type="gramEnd"/>
      <w:r w:rsidR="002510FF">
        <w:rPr>
          <w:rFonts w:ascii="Times New Roman" w:hAnsi="Times New Roman" w:cs="Times New Roman"/>
          <w:b/>
        </w:rPr>
        <w:t xml:space="preserve"> </w:t>
      </w:r>
    </w:p>
    <w:p w:rsidR="005E1336" w:rsidRPr="00351C6C" w:rsidRDefault="005E1336" w:rsidP="005E1336">
      <w:pPr>
        <w:pStyle w:val="Default"/>
        <w:rPr>
          <w:rFonts w:ascii="Times New Roman" w:hAnsi="Times New Roman" w:cs="Times New Roman"/>
          <w:b/>
        </w:rPr>
      </w:pPr>
    </w:p>
    <w:p w:rsidR="00E447EF" w:rsidRPr="002510FF" w:rsidRDefault="00E447EF" w:rsidP="002510FF">
      <w:pPr>
        <w:pStyle w:val="Default"/>
        <w:rPr>
          <w:rFonts w:ascii="Times New Roman" w:hAnsi="Times New Roman" w:cs="Times New Roman"/>
          <w:b/>
          <w:i/>
          <w:u w:val="single"/>
        </w:rPr>
      </w:pPr>
      <w:r w:rsidRPr="0009538E">
        <w:rPr>
          <w:rFonts w:ascii="Times New Roman" w:hAnsi="Times New Roman" w:cs="Times New Roman"/>
          <w:b/>
          <w:i/>
          <w:u w:val="single"/>
        </w:rPr>
        <w:t>II</w:t>
      </w:r>
      <w:proofErr w:type="gramStart"/>
      <w:r w:rsidRPr="0009538E">
        <w:rPr>
          <w:rFonts w:ascii="Times New Roman" w:hAnsi="Times New Roman" w:cs="Times New Roman"/>
          <w:b/>
          <w:i/>
          <w:u w:val="single"/>
        </w:rPr>
        <w:t xml:space="preserve">. </w:t>
      </w:r>
      <w:r w:rsidR="002510FF">
        <w:rPr>
          <w:rFonts w:ascii="Times New Roman" w:hAnsi="Times New Roman" w:cs="Times New Roman"/>
          <w:b/>
          <w:i/>
          <w:u w:val="single"/>
        </w:rPr>
        <w:t xml:space="preserve"> </w:t>
      </w:r>
      <w:r w:rsidRPr="0009538E">
        <w:rPr>
          <w:rFonts w:ascii="Times New Roman" w:hAnsi="Times New Roman" w:cs="Times New Roman"/>
          <w:b/>
          <w:i/>
          <w:u w:val="single"/>
        </w:rPr>
        <w:t>Translate</w:t>
      </w:r>
      <w:proofErr w:type="gramEnd"/>
      <w:r w:rsidRPr="0009538E">
        <w:rPr>
          <w:rFonts w:ascii="Times New Roman" w:hAnsi="Times New Roman" w:cs="Times New Roman"/>
          <w:b/>
          <w:i/>
          <w:u w:val="single"/>
        </w:rPr>
        <w:t xml:space="preserve"> the following texts (each translation </w:t>
      </w:r>
      <w:r w:rsidR="002510FF">
        <w:rPr>
          <w:rFonts w:ascii="Times New Roman" w:hAnsi="Times New Roman" w:cs="Times New Roman"/>
          <w:b/>
          <w:i/>
          <w:u w:val="single"/>
        </w:rPr>
        <w:t>is</w:t>
      </w:r>
      <w:r w:rsidRPr="0009538E">
        <w:rPr>
          <w:rFonts w:ascii="Times New Roman" w:hAnsi="Times New Roman" w:cs="Times New Roman"/>
          <w:b/>
          <w:i/>
          <w:u w:val="single"/>
        </w:rPr>
        <w:t xml:space="preserve"> </w:t>
      </w:r>
      <w:r w:rsidR="002510FF" w:rsidRPr="002510FF">
        <w:rPr>
          <w:rFonts w:ascii="Times New Roman" w:hAnsi="Times New Roman" w:cs="Times New Roman"/>
          <w:b/>
          <w:i/>
          <w:u w:val="single"/>
        </w:rPr>
        <w:t xml:space="preserve">awarded </w:t>
      </w:r>
      <w:r w:rsidRPr="002510FF">
        <w:rPr>
          <w:rFonts w:ascii="Times New Roman" w:hAnsi="Times New Roman" w:cs="Times New Roman"/>
          <w:b/>
          <w:i/>
          <w:u w:val="single"/>
        </w:rPr>
        <w:t>2.5 points)</w:t>
      </w:r>
    </w:p>
    <w:p w:rsidR="00E447EF" w:rsidRPr="002510FF" w:rsidRDefault="00E447EF" w:rsidP="002510FF">
      <w:pPr>
        <w:pStyle w:val="Default"/>
        <w:rPr>
          <w:rFonts w:ascii="Times New Roman" w:hAnsi="Times New Roman" w:cs="Times New Roman"/>
          <w:b/>
          <w:u w:val="single"/>
        </w:rPr>
      </w:pPr>
    </w:p>
    <w:p w:rsidR="002510FF" w:rsidRPr="00351C6C" w:rsidRDefault="00E447EF" w:rsidP="002510FF">
      <w:pPr>
        <w:spacing w:after="0" w:line="240" w:lineRule="auto"/>
        <w:ind w:right="-87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>1</w:t>
      </w:r>
      <w:r w:rsidR="005E1336" w:rsidRPr="00351C6C">
        <w:rPr>
          <w:rFonts w:ascii="Times New Roman" w:hAnsi="Times New Roman"/>
          <w:b/>
        </w:rPr>
        <w:t xml:space="preserve">.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Activele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constituie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resurse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controlate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întreprindere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provenind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evenimente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trecute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şi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de la care se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aşteaptă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obţinerea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avantaje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economice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viitoare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sub forma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fluxurilor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lichidităţi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Datoriile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sunt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obligaţii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prezente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provenind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evenimente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trecute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ale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căror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decontare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2510FF" w:rsidRPr="00351C6C">
        <w:rPr>
          <w:rFonts w:ascii="Times New Roman" w:hAnsi="Times New Roman"/>
          <w:i/>
          <w:sz w:val="24"/>
          <w:szCs w:val="24"/>
        </w:rPr>
        <w:t>va</w:t>
      </w:r>
      <w:proofErr w:type="spellEnd"/>
      <w:proofErr w:type="gramEnd"/>
      <w:r w:rsidR="002510FF" w:rsidRPr="00351C6C">
        <w:rPr>
          <w:rFonts w:ascii="Times New Roman" w:hAnsi="Times New Roman"/>
          <w:i/>
          <w:sz w:val="24"/>
          <w:szCs w:val="24"/>
        </w:rPr>
        <w:t xml:space="preserve"> genera o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diminuare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avantaje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economice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viitoare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reducerea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fluxurilor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trezorerie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ulterioare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Capitalul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propriu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denumit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şi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activul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net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sau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capitalul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investit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acţionari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reprezintă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interesul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rezidual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al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acţionarilor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în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firma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în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care au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investit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după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2510FF" w:rsidRPr="00351C6C">
        <w:rPr>
          <w:rFonts w:ascii="Times New Roman" w:hAnsi="Times New Roman"/>
          <w:i/>
          <w:sz w:val="24"/>
          <w:szCs w:val="24"/>
        </w:rPr>
        <w:t>ce</w:t>
      </w:r>
      <w:proofErr w:type="spellEnd"/>
      <w:proofErr w:type="gramEnd"/>
      <w:r w:rsidR="002510FF" w:rsidRPr="00351C6C">
        <w:rPr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totalul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activelor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s-au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dedus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510FF" w:rsidRPr="00351C6C">
        <w:rPr>
          <w:rFonts w:ascii="Times New Roman" w:hAnsi="Times New Roman"/>
          <w:i/>
          <w:sz w:val="24"/>
          <w:szCs w:val="24"/>
        </w:rPr>
        <w:t>datoriile</w:t>
      </w:r>
      <w:proofErr w:type="spellEnd"/>
      <w:r w:rsidR="002510FF" w:rsidRPr="00351C6C">
        <w:rPr>
          <w:rFonts w:ascii="Times New Roman" w:hAnsi="Times New Roman"/>
          <w:i/>
          <w:sz w:val="24"/>
          <w:szCs w:val="24"/>
        </w:rPr>
        <w:t>.</w:t>
      </w:r>
    </w:p>
    <w:p w:rsidR="005E1336" w:rsidRPr="00351C6C" w:rsidRDefault="005E1336" w:rsidP="002510FF">
      <w:pPr>
        <w:pStyle w:val="Default"/>
        <w:rPr>
          <w:rFonts w:ascii="Times New Roman" w:hAnsi="Times New Roman" w:cs="Times New Roman"/>
        </w:rPr>
      </w:pPr>
    </w:p>
    <w:p w:rsidR="00351C6C" w:rsidRPr="00351C6C" w:rsidRDefault="00E447EF" w:rsidP="002510FF">
      <w:pPr>
        <w:pStyle w:val="Default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b/>
        </w:rPr>
        <w:t>2</w:t>
      </w:r>
      <w:r w:rsidR="00351C6C" w:rsidRPr="00351C6C">
        <w:rPr>
          <w:rFonts w:ascii="Times New Roman" w:hAnsi="Times New Roman" w:cs="Times New Roman"/>
          <w:b/>
        </w:rPr>
        <w:t xml:space="preserve">. </w:t>
      </w:r>
      <w:r w:rsidR="00351C6C" w:rsidRPr="00351C6C">
        <w:rPr>
          <w:rFonts w:ascii="Times New Roman" w:hAnsi="Times New Roman"/>
          <w:b/>
          <w:i/>
        </w:rPr>
        <w:t>The Management Process</w:t>
      </w:r>
    </w:p>
    <w:p w:rsidR="00351C6C" w:rsidRPr="00351C6C" w:rsidRDefault="00351C6C" w:rsidP="002510F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C6C" w:rsidRPr="002510FF" w:rsidRDefault="00351C6C" w:rsidP="002510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0FF">
        <w:rPr>
          <w:rFonts w:ascii="Times New Roman" w:hAnsi="Times New Roman"/>
          <w:i/>
          <w:sz w:val="24"/>
          <w:szCs w:val="24"/>
        </w:rPr>
        <w:t>Management is the process of coordinating the resources of an organization so as to a</w:t>
      </w:r>
      <w:r w:rsidR="002510FF" w:rsidRPr="002510FF">
        <w:rPr>
          <w:rFonts w:ascii="Times New Roman" w:hAnsi="Times New Roman"/>
          <w:i/>
          <w:sz w:val="24"/>
          <w:szCs w:val="24"/>
        </w:rPr>
        <w:t>c</w:t>
      </w:r>
      <w:r w:rsidRPr="002510FF">
        <w:rPr>
          <w:rFonts w:ascii="Times New Roman" w:hAnsi="Times New Roman"/>
          <w:i/>
          <w:sz w:val="24"/>
          <w:szCs w:val="24"/>
        </w:rPr>
        <w:t>hi</w:t>
      </w:r>
      <w:r w:rsidR="002510FF" w:rsidRPr="002510FF">
        <w:rPr>
          <w:rFonts w:ascii="Times New Roman" w:hAnsi="Times New Roman"/>
          <w:i/>
          <w:sz w:val="24"/>
          <w:szCs w:val="24"/>
        </w:rPr>
        <w:t>e</w:t>
      </w:r>
      <w:r w:rsidRPr="002510FF">
        <w:rPr>
          <w:rFonts w:ascii="Times New Roman" w:hAnsi="Times New Roman"/>
          <w:i/>
          <w:sz w:val="24"/>
          <w:szCs w:val="24"/>
        </w:rPr>
        <w:t xml:space="preserve">ve the </w:t>
      </w:r>
      <w:r w:rsidR="002510FF">
        <w:rPr>
          <w:rFonts w:ascii="Times New Roman" w:hAnsi="Times New Roman"/>
          <w:i/>
          <w:sz w:val="24"/>
          <w:szCs w:val="24"/>
        </w:rPr>
        <w:t>p</w:t>
      </w:r>
      <w:r w:rsidRPr="002510FF">
        <w:rPr>
          <w:rFonts w:ascii="Times New Roman" w:hAnsi="Times New Roman"/>
          <w:i/>
          <w:sz w:val="24"/>
          <w:szCs w:val="24"/>
        </w:rPr>
        <w:t xml:space="preserve">rimary goals of the organization. </w:t>
      </w:r>
    </w:p>
    <w:p w:rsidR="00351C6C" w:rsidRPr="002510FF" w:rsidRDefault="00351C6C" w:rsidP="002510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0FF">
        <w:rPr>
          <w:rFonts w:ascii="Times New Roman" w:hAnsi="Times New Roman"/>
          <w:i/>
          <w:sz w:val="24"/>
          <w:szCs w:val="24"/>
        </w:rPr>
        <w:t>Managers perform: goal setting and planning, organizing, leading and motivating employees, and controlling ongoing activities.</w:t>
      </w:r>
    </w:p>
    <w:p w:rsidR="00351C6C" w:rsidRPr="00351C6C" w:rsidRDefault="00351C6C" w:rsidP="002510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0FF">
        <w:rPr>
          <w:rFonts w:ascii="Times New Roman" w:hAnsi="Times New Roman"/>
          <w:i/>
          <w:sz w:val="24"/>
          <w:szCs w:val="24"/>
        </w:rPr>
        <w:t>Goal setting and planning</w:t>
      </w:r>
      <w:r w:rsidRPr="00351C6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1C6C">
        <w:rPr>
          <w:rFonts w:ascii="Times New Roman" w:hAnsi="Times New Roman"/>
          <w:i/>
          <w:sz w:val="24"/>
          <w:szCs w:val="24"/>
        </w:rPr>
        <w:t>is the process of developing a set of goals, end-states that the organization is expected to a</w:t>
      </w:r>
      <w:r w:rsidR="002510FF">
        <w:rPr>
          <w:rFonts w:ascii="Times New Roman" w:hAnsi="Times New Roman"/>
          <w:i/>
          <w:sz w:val="24"/>
          <w:szCs w:val="24"/>
        </w:rPr>
        <w:t>c</w:t>
      </w:r>
      <w:r w:rsidRPr="00351C6C">
        <w:rPr>
          <w:rFonts w:ascii="Times New Roman" w:hAnsi="Times New Roman"/>
          <w:i/>
          <w:sz w:val="24"/>
          <w:szCs w:val="24"/>
        </w:rPr>
        <w:t>hi</w:t>
      </w:r>
      <w:r w:rsidR="002510FF">
        <w:rPr>
          <w:rFonts w:ascii="Times New Roman" w:hAnsi="Times New Roman"/>
          <w:i/>
          <w:sz w:val="24"/>
          <w:szCs w:val="24"/>
        </w:rPr>
        <w:t>e</w:t>
      </w:r>
      <w:r w:rsidRPr="00351C6C">
        <w:rPr>
          <w:rFonts w:ascii="Times New Roman" w:hAnsi="Times New Roman"/>
          <w:i/>
          <w:sz w:val="24"/>
          <w:szCs w:val="24"/>
        </w:rPr>
        <w:t>ve.</w:t>
      </w:r>
    </w:p>
    <w:p w:rsidR="00351C6C" w:rsidRPr="00351C6C" w:rsidRDefault="00351C6C" w:rsidP="002510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1C6C">
        <w:rPr>
          <w:rFonts w:ascii="Times New Roman" w:hAnsi="Times New Roman"/>
          <w:i/>
          <w:sz w:val="24"/>
          <w:szCs w:val="24"/>
        </w:rPr>
        <w:t>The most fundamental type of goal is the organization`s purpose, the reason for its existence: profit, education etc.</w:t>
      </w:r>
    </w:p>
    <w:p w:rsidR="00351C6C" w:rsidRPr="002510FF" w:rsidRDefault="00351C6C" w:rsidP="002510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51C6C">
        <w:rPr>
          <w:rFonts w:ascii="Times New Roman" w:hAnsi="Times New Roman"/>
          <w:i/>
          <w:sz w:val="24"/>
          <w:szCs w:val="24"/>
        </w:rPr>
        <w:t>Goals can deal with a variety of factors such as: sales, company growth, costs, customer satisfaction and employee`s morale. They must be consistent with one another. Conflicts are inev</w:t>
      </w:r>
      <w:r w:rsidR="002510FF">
        <w:rPr>
          <w:rFonts w:ascii="Times New Roman" w:hAnsi="Times New Roman"/>
          <w:i/>
          <w:sz w:val="24"/>
          <w:szCs w:val="24"/>
        </w:rPr>
        <w:t>itable, but must be optimized.</w:t>
      </w:r>
    </w:p>
    <w:sectPr w:rsidR="00351C6C" w:rsidRPr="00251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22ED2"/>
    <w:multiLevelType w:val="hybridMultilevel"/>
    <w:tmpl w:val="DEEA6FF2"/>
    <w:lvl w:ilvl="0" w:tplc="5EBA5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84"/>
    <w:rsid w:val="00126A27"/>
    <w:rsid w:val="001D7A12"/>
    <w:rsid w:val="002510FF"/>
    <w:rsid w:val="00266B0A"/>
    <w:rsid w:val="002C34CF"/>
    <w:rsid w:val="0031224F"/>
    <w:rsid w:val="00351C6C"/>
    <w:rsid w:val="00415D85"/>
    <w:rsid w:val="005E1336"/>
    <w:rsid w:val="005F6E6D"/>
    <w:rsid w:val="00885CB0"/>
    <w:rsid w:val="008866EE"/>
    <w:rsid w:val="00AB1F28"/>
    <w:rsid w:val="00B82D6F"/>
    <w:rsid w:val="00D56F84"/>
    <w:rsid w:val="00E447EF"/>
    <w:rsid w:val="00EC5374"/>
    <w:rsid w:val="00FA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A3190-7DB5-493D-9B75-6C16F29E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6F8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Ioan VINT</cp:lastModifiedBy>
  <cp:revision>20</cp:revision>
  <cp:lastPrinted>2016-05-05T13:35:00Z</cp:lastPrinted>
  <dcterms:created xsi:type="dcterms:W3CDTF">2016-04-27T06:29:00Z</dcterms:created>
  <dcterms:modified xsi:type="dcterms:W3CDTF">2016-05-05T13:35:00Z</dcterms:modified>
</cp:coreProperties>
</file>