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494C3A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494C3A">
        <w:rPr>
          <w:rFonts w:ascii="Times New Roman" w:hAnsi="Times New Roman" w:cs="Times New Roman"/>
          <w:b/>
          <w:sz w:val="36"/>
          <w:szCs w:val="36"/>
          <w:lang w:val="pt-PT"/>
        </w:rPr>
        <w:t>ANUNȚ</w:t>
      </w:r>
    </w:p>
    <w:p w:rsidR="00227F0E" w:rsidRPr="00494C3A" w:rsidRDefault="00227F0E" w:rsidP="00227F0E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227F0E" w:rsidRPr="00494C3A" w:rsidRDefault="00227F0E" w:rsidP="00227F0E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CD1D11" w:rsidRPr="00494C3A" w:rsidRDefault="00227F0E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  <w:lang w:val="pt-PT"/>
        </w:rPr>
      </w:pPr>
      <w:r w:rsidRPr="00494C3A">
        <w:rPr>
          <w:rFonts w:ascii="Times New Roman" w:hAnsi="Times New Roman" w:cs="Times New Roman"/>
          <w:sz w:val="36"/>
          <w:szCs w:val="36"/>
          <w:lang w:val="pt-PT"/>
        </w:rPr>
        <w:t>În data de 19.10.2020</w:t>
      </w:r>
      <w:r w:rsidR="00494C3A">
        <w:rPr>
          <w:rFonts w:ascii="Times New Roman" w:hAnsi="Times New Roman" w:cs="Times New Roman"/>
          <w:sz w:val="36"/>
          <w:szCs w:val="36"/>
          <w:lang w:val="pt-PT"/>
        </w:rPr>
        <w:t>, ora 9:</w:t>
      </w:r>
      <w:r w:rsidRPr="00494C3A">
        <w:rPr>
          <w:rFonts w:ascii="Times New Roman" w:hAnsi="Times New Roman" w:cs="Times New Roman"/>
          <w:sz w:val="36"/>
          <w:szCs w:val="36"/>
          <w:lang w:val="pt-PT"/>
        </w:rPr>
        <w:t>00</w:t>
      </w:r>
      <w:r w:rsidR="00494C3A">
        <w:rPr>
          <w:rFonts w:ascii="Times New Roman" w:hAnsi="Times New Roman" w:cs="Times New Roman"/>
          <w:sz w:val="36"/>
          <w:szCs w:val="36"/>
          <w:lang w:val="pt-PT"/>
        </w:rPr>
        <w:t>,</w:t>
      </w:r>
      <w:r w:rsidRPr="00494C3A">
        <w:rPr>
          <w:rFonts w:ascii="Times New Roman" w:hAnsi="Times New Roman" w:cs="Times New Roman"/>
          <w:sz w:val="36"/>
          <w:szCs w:val="36"/>
          <w:lang w:val="pt-PT"/>
        </w:rPr>
        <w:t xml:space="preserve"> </w:t>
      </w:r>
      <w:r w:rsidR="00494C3A">
        <w:rPr>
          <w:rFonts w:ascii="Times New Roman" w:hAnsi="Times New Roman" w:cs="Times New Roman"/>
          <w:sz w:val="36"/>
          <w:szCs w:val="36"/>
          <w:lang w:val="pt-PT"/>
        </w:rPr>
        <w:t xml:space="preserve">la sediul C.N. ROMARM S.A., </w:t>
      </w:r>
      <w:r w:rsidRPr="00494C3A">
        <w:rPr>
          <w:rFonts w:ascii="Times New Roman" w:hAnsi="Times New Roman" w:cs="Times New Roman"/>
          <w:sz w:val="36"/>
          <w:szCs w:val="36"/>
          <w:lang w:val="pt-PT"/>
        </w:rPr>
        <w:t xml:space="preserve">se va susține proba scrisă în vederea ocupării postului de </w:t>
      </w:r>
      <w:r w:rsidR="00494C3A">
        <w:rPr>
          <w:rFonts w:ascii="Times New Roman" w:hAnsi="Times New Roman" w:cs="Times New Roman"/>
          <w:sz w:val="36"/>
          <w:szCs w:val="36"/>
          <w:lang w:val="pt-PT"/>
        </w:rPr>
        <w:t>C</w:t>
      </w:r>
      <w:r w:rsidRPr="00494C3A">
        <w:rPr>
          <w:rFonts w:ascii="Times New Roman" w:hAnsi="Times New Roman" w:cs="Times New Roman"/>
          <w:sz w:val="36"/>
          <w:szCs w:val="36"/>
          <w:lang w:val="pt-PT"/>
        </w:rPr>
        <w:t>onsilier juridic.</w:t>
      </w:r>
      <w:bookmarkStart w:id="0" w:name="_GoBack"/>
      <w:bookmarkEnd w:id="0"/>
    </w:p>
    <w:sectPr w:rsidR="00CD1D11" w:rsidRPr="00494C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5"/>
    <w:rsid w:val="00227F0E"/>
    <w:rsid w:val="00494C3A"/>
    <w:rsid w:val="00BE3D85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67FE-065C-4082-8E7E-9993649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dcterms:created xsi:type="dcterms:W3CDTF">2020-10-14T10:33:00Z</dcterms:created>
  <dcterms:modified xsi:type="dcterms:W3CDTF">2020-10-14T10:33:00Z</dcterms:modified>
</cp:coreProperties>
</file>