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2E" w:rsidRDefault="0003342E" w:rsidP="00F01673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936B9" w:rsidRDefault="00F936B9" w:rsidP="005239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B9" w:rsidRDefault="00F936B9" w:rsidP="005239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B9" w:rsidRPr="00F936B9" w:rsidRDefault="00F936B9" w:rsidP="00F936B9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o-RO"/>
        </w:rPr>
      </w:pPr>
      <w:r w:rsidRPr="00F936B9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o-RO"/>
        </w:rPr>
        <w:t>REGULAMENT</w:t>
      </w:r>
    </w:p>
    <w:p w:rsidR="00F936B9" w:rsidRPr="00F936B9" w:rsidRDefault="00F936B9" w:rsidP="00F936B9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o-RO"/>
        </w:rPr>
      </w:pPr>
      <w:r w:rsidRPr="00F936B9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o-RO"/>
        </w:rPr>
        <w:t>privind organizarea şi desfăşurarea concurs</w:t>
      </w:r>
      <w:r w:rsidR="00970A81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o-RO"/>
        </w:rPr>
        <w:t>urilor</w:t>
      </w:r>
      <w:r w:rsidRPr="00F936B9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o-RO"/>
        </w:rPr>
        <w:t xml:space="preserve"> </w:t>
      </w:r>
      <w:r w:rsidR="00970A81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o-RO"/>
        </w:rPr>
        <w:t xml:space="preserve">anunţate pentru </w:t>
      </w:r>
      <w:r w:rsidRPr="00F936B9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o-RO"/>
        </w:rPr>
        <w:t>ocuparea postu</w:t>
      </w:r>
      <w:r w:rsidR="00970A81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o-RO"/>
        </w:rPr>
        <w:t xml:space="preserve">rilor vacante </w:t>
      </w:r>
      <w:r w:rsidRPr="00F936B9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o-RO"/>
        </w:rPr>
        <w:t xml:space="preserve"> din cadrul C.N. ROMARM – aparat central</w:t>
      </w:r>
    </w:p>
    <w:p w:rsidR="00F936B9" w:rsidRPr="00AD738F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noProof/>
          <w:sz w:val="24"/>
        </w:rPr>
      </w:pPr>
    </w:p>
    <w:p w:rsidR="00F936B9" w:rsidRPr="00AD738F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</w:rPr>
      </w:pPr>
      <w:r w:rsidRPr="00AD738F">
        <w:rPr>
          <w:rFonts w:ascii="Times New Roman" w:eastAsia="Calibri" w:hAnsi="Times New Roman" w:cs="Times New Roman"/>
          <w:bCs/>
          <w:noProof/>
          <w:sz w:val="24"/>
        </w:rPr>
        <w:t>În conformitate cu prevederile art.2</w:t>
      </w:r>
      <w:r w:rsidR="007A0318">
        <w:rPr>
          <w:rFonts w:ascii="Times New Roman" w:eastAsia="Calibri" w:hAnsi="Times New Roman" w:cs="Times New Roman"/>
          <w:bCs/>
          <w:noProof/>
          <w:sz w:val="24"/>
        </w:rPr>
        <w:t>0</w:t>
      </w:r>
      <w:r w:rsidRPr="00AD738F">
        <w:rPr>
          <w:rFonts w:ascii="Times New Roman" w:eastAsia="Calibri" w:hAnsi="Times New Roman" w:cs="Times New Roman"/>
          <w:bCs/>
          <w:noProof/>
          <w:sz w:val="24"/>
        </w:rPr>
        <w:t>, alin. (2) lit.c şi art. 2</w:t>
      </w:r>
      <w:r w:rsidR="007A0318">
        <w:rPr>
          <w:rFonts w:ascii="Times New Roman" w:eastAsia="Calibri" w:hAnsi="Times New Roman" w:cs="Times New Roman"/>
          <w:bCs/>
          <w:noProof/>
          <w:sz w:val="24"/>
        </w:rPr>
        <w:t>4</w:t>
      </w:r>
      <w:r w:rsidRPr="00AD738F">
        <w:rPr>
          <w:rFonts w:ascii="Times New Roman" w:eastAsia="Calibri" w:hAnsi="Times New Roman" w:cs="Times New Roman"/>
          <w:bCs/>
          <w:noProof/>
          <w:sz w:val="24"/>
        </w:rPr>
        <w:t xml:space="preserve"> alin. (1) din Statutul companiei, angajarea şi promovarea personalului salariat sunt atributele directorului general şi se realizează în raport cu competenţa profesională, cu respectarea prevederilor Legii nr.53/2003 - Codul Muncii, republicată, cu modificările şi completările ulterioare şi ale Contractului Colectiv de Muncă la nivel de unitate.</w:t>
      </w:r>
    </w:p>
    <w:p w:rsidR="00F936B9" w:rsidRPr="00AD738F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</w:rPr>
      </w:pPr>
    </w:p>
    <w:p w:rsidR="00F936B9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</w:rPr>
      </w:pPr>
      <w:r w:rsidRPr="00117410">
        <w:rPr>
          <w:rFonts w:ascii="Times New Roman" w:eastAsia="Calibri" w:hAnsi="Times New Roman" w:cs="Times New Roman"/>
          <w:bCs/>
          <w:noProof/>
          <w:sz w:val="24"/>
        </w:rPr>
        <w:t>Etapele de desfăşurare a procesului de recrutare şi selecţie</w:t>
      </w:r>
      <w:r>
        <w:rPr>
          <w:rFonts w:ascii="Times New Roman" w:eastAsia="Calibri" w:hAnsi="Times New Roman" w:cs="Times New Roman"/>
          <w:bCs/>
          <w:noProof/>
          <w:sz w:val="24"/>
        </w:rPr>
        <w:t>:</w:t>
      </w:r>
    </w:p>
    <w:p w:rsidR="00F936B9" w:rsidRDefault="00F936B9" w:rsidP="00F936B9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bCs/>
        </w:rPr>
      </w:pPr>
      <w:proofErr w:type="spellStart"/>
      <w:r w:rsidRPr="00F317FD">
        <w:rPr>
          <w:b/>
          <w:bCs/>
        </w:rPr>
        <w:t>Selecţia</w:t>
      </w:r>
      <w:proofErr w:type="spellEnd"/>
      <w:r w:rsidRPr="00F317FD">
        <w:rPr>
          <w:b/>
          <w:bCs/>
        </w:rPr>
        <w:t xml:space="preserve"> </w:t>
      </w:r>
      <w:proofErr w:type="spellStart"/>
      <w:r w:rsidRPr="00F317FD">
        <w:rPr>
          <w:b/>
          <w:bCs/>
        </w:rPr>
        <w:t>dosarelor</w:t>
      </w:r>
      <w:proofErr w:type="spellEnd"/>
    </w:p>
    <w:p w:rsidR="00F936B9" w:rsidRPr="00AD738F" w:rsidRDefault="00F936B9" w:rsidP="00F936B9">
      <w:pPr>
        <w:ind w:firstLine="360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  <w:proofErr w:type="spellStart"/>
      <w:r>
        <w:rPr>
          <w:rFonts w:ascii="Times New Roman" w:hAnsi="Times New Roman"/>
          <w:bCs/>
          <w:sz w:val="24"/>
        </w:rPr>
        <w:t>În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termen</w:t>
      </w:r>
      <w:proofErr w:type="spellEnd"/>
      <w:r>
        <w:rPr>
          <w:rFonts w:ascii="Times New Roman" w:hAnsi="Times New Roman"/>
          <w:bCs/>
          <w:sz w:val="24"/>
        </w:rPr>
        <w:t xml:space="preserve"> de 3 </w:t>
      </w:r>
      <w:proofErr w:type="spellStart"/>
      <w:r>
        <w:rPr>
          <w:rFonts w:ascii="Times New Roman" w:hAnsi="Times New Roman"/>
          <w:bCs/>
          <w:sz w:val="24"/>
        </w:rPr>
        <w:t>zile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lucrătoare</w:t>
      </w:r>
      <w:proofErr w:type="spellEnd"/>
      <w:r>
        <w:rPr>
          <w:rFonts w:ascii="Times New Roman" w:hAnsi="Times New Roman"/>
          <w:bCs/>
          <w:sz w:val="24"/>
        </w:rPr>
        <w:t xml:space="preserve"> de la </w:t>
      </w:r>
      <w:proofErr w:type="spellStart"/>
      <w:r>
        <w:rPr>
          <w:rFonts w:ascii="Times New Roman" w:hAnsi="Times New Roman"/>
          <w:bCs/>
          <w:sz w:val="24"/>
        </w:rPr>
        <w:t>termenul</w:t>
      </w:r>
      <w:proofErr w:type="spellEnd"/>
      <w:r>
        <w:rPr>
          <w:rFonts w:ascii="Times New Roman" w:hAnsi="Times New Roman"/>
          <w:bCs/>
          <w:sz w:val="24"/>
        </w:rPr>
        <w:t xml:space="preserve"> final de </w:t>
      </w:r>
      <w:proofErr w:type="spellStart"/>
      <w:r>
        <w:rPr>
          <w:rFonts w:ascii="Times New Roman" w:hAnsi="Times New Roman"/>
          <w:bCs/>
          <w:sz w:val="24"/>
        </w:rPr>
        <w:t>depunere</w:t>
      </w:r>
      <w:proofErr w:type="spellEnd"/>
      <w:r>
        <w:rPr>
          <w:rFonts w:ascii="Times New Roman" w:hAnsi="Times New Roman"/>
          <w:bCs/>
          <w:sz w:val="24"/>
        </w:rPr>
        <w:t xml:space="preserve"> a </w:t>
      </w:r>
      <w:proofErr w:type="spellStart"/>
      <w:r>
        <w:rPr>
          <w:rFonts w:ascii="Times New Roman" w:hAnsi="Times New Roman"/>
          <w:bCs/>
          <w:sz w:val="24"/>
        </w:rPr>
        <w:t>candidaturilor</w:t>
      </w:r>
      <w:proofErr w:type="spellEnd"/>
      <w:r>
        <w:rPr>
          <w:rFonts w:ascii="Times New Roman" w:hAnsi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</w:rPr>
        <w:t>prevăzut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prin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anunţ</w:t>
      </w:r>
      <w:proofErr w:type="spellEnd"/>
      <w:r>
        <w:rPr>
          <w:rFonts w:ascii="Times New Roman" w:hAnsi="Times New Roman"/>
          <w:bCs/>
          <w:sz w:val="24"/>
        </w:rPr>
        <w:t>,</w:t>
      </w:r>
      <w:r w:rsidRPr="00415A51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se </w:t>
      </w:r>
      <w:proofErr w:type="spellStart"/>
      <w:r>
        <w:rPr>
          <w:rFonts w:ascii="Times New Roman" w:hAnsi="Times New Roman"/>
          <w:bCs/>
          <w:sz w:val="24"/>
        </w:rPr>
        <w:t>va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realiza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  <w:lang w:val="ro-RO"/>
        </w:rPr>
        <w:t xml:space="preserve">analiza </w:t>
      </w:r>
      <w:r w:rsidR="00970A81">
        <w:rPr>
          <w:rFonts w:ascii="Times New Roman" w:eastAsia="Calibri" w:hAnsi="Times New Roman" w:cs="Times New Roman"/>
          <w:bCs/>
          <w:noProof/>
          <w:sz w:val="24"/>
        </w:rPr>
        <w:t xml:space="preserve">CV-urilor şi, după caz </w:t>
      </w:r>
      <w:r w:rsidRPr="00AD738F">
        <w:rPr>
          <w:rFonts w:ascii="Times New Roman" w:eastAsia="Calibri" w:hAnsi="Times New Roman" w:cs="Times New Roman"/>
          <w:bCs/>
          <w:noProof/>
          <w:sz w:val="24"/>
        </w:rPr>
        <w:t>a scrisorilor motivaţionale,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iar 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>candidatul şi/sau candidaţi</w:t>
      </w: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>i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selectaţi </w:t>
      </w: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>vor fi anunţaţi prin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prin e-mail</w:t>
      </w: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cu privire la 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data, ora şi locul  susţinerii probei scrise de verificare a cunoştinţelor teoretice. </w:t>
      </w:r>
    </w:p>
    <w:p w:rsidR="00F936B9" w:rsidRPr="00415A51" w:rsidRDefault="00F936B9" w:rsidP="00F936B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b/>
          <w:bCs/>
        </w:rPr>
      </w:pPr>
      <w:proofErr w:type="spellStart"/>
      <w:r w:rsidRPr="00415A51">
        <w:rPr>
          <w:b/>
          <w:bCs/>
        </w:rPr>
        <w:t>Proba</w:t>
      </w:r>
      <w:proofErr w:type="spellEnd"/>
      <w:r w:rsidRPr="00415A51">
        <w:rPr>
          <w:b/>
          <w:bCs/>
        </w:rPr>
        <w:t xml:space="preserve"> </w:t>
      </w:r>
      <w:proofErr w:type="spellStart"/>
      <w:r w:rsidRPr="00415A51">
        <w:rPr>
          <w:b/>
          <w:bCs/>
        </w:rPr>
        <w:t>scrisă</w:t>
      </w:r>
      <w:proofErr w:type="spellEnd"/>
    </w:p>
    <w:p w:rsidR="00F936B9" w:rsidRPr="00AD738F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</w:rPr>
      </w:pPr>
      <w:r>
        <w:rPr>
          <w:rFonts w:ascii="Times New Roman" w:eastAsia="Calibri" w:hAnsi="Times New Roman" w:cs="Times New Roman"/>
          <w:bCs/>
          <w:noProof/>
          <w:sz w:val="24"/>
        </w:rPr>
        <w:t>Condiţii de desfăşurare:</w:t>
      </w:r>
    </w:p>
    <w:p w:rsidR="00F936B9" w:rsidRPr="00AD738F" w:rsidRDefault="00F936B9" w:rsidP="00F936B9">
      <w:pPr>
        <w:numPr>
          <w:ilvl w:val="1"/>
          <w:numId w:val="3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</w:rPr>
      </w:pPr>
      <w:r w:rsidRPr="00AD738F">
        <w:rPr>
          <w:rFonts w:ascii="Times New Roman" w:eastAsia="Calibri" w:hAnsi="Times New Roman" w:cs="Times New Roman"/>
          <w:bCs/>
          <w:noProof/>
          <w:sz w:val="24"/>
        </w:rPr>
        <w:t>Examen când este un singur candidat;</w:t>
      </w:r>
    </w:p>
    <w:p w:rsidR="00F936B9" w:rsidRPr="00AD738F" w:rsidRDefault="00F936B9" w:rsidP="00F936B9">
      <w:pPr>
        <w:numPr>
          <w:ilvl w:val="1"/>
          <w:numId w:val="3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</w:rPr>
      </w:pPr>
      <w:r w:rsidRPr="00AD738F">
        <w:rPr>
          <w:rFonts w:ascii="Times New Roman" w:eastAsia="Calibri" w:hAnsi="Times New Roman" w:cs="Times New Roman"/>
          <w:bCs/>
          <w:noProof/>
          <w:sz w:val="24"/>
        </w:rPr>
        <w:t>Concurs când sunt mai mulţi candidaţi;</w:t>
      </w:r>
    </w:p>
    <w:p w:rsidR="00F936B9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</w:rPr>
      </w:pPr>
      <w:r>
        <w:rPr>
          <w:rFonts w:ascii="Times New Roman" w:eastAsia="Calibri" w:hAnsi="Times New Roman" w:cs="Times New Roman"/>
          <w:bCs/>
          <w:noProof/>
          <w:sz w:val="24"/>
        </w:rPr>
        <w:t>Desfăşurarea probei scrise  se va realiza</w:t>
      </w:r>
      <w:r w:rsidR="00970A81">
        <w:rPr>
          <w:rFonts w:ascii="Times New Roman" w:eastAsia="Calibri" w:hAnsi="Times New Roman" w:cs="Times New Roman"/>
          <w:bCs/>
          <w:noProof/>
          <w:sz w:val="24"/>
        </w:rPr>
        <w:t xml:space="preserve"> într-un termen de maxim</w:t>
      </w:r>
      <w:r>
        <w:rPr>
          <w:rFonts w:ascii="Times New Roman" w:eastAsia="Calibri" w:hAnsi="Times New Roman" w:cs="Times New Roman"/>
          <w:bCs/>
          <w:noProof/>
          <w:sz w:val="24"/>
        </w:rPr>
        <w:t xml:space="preserve"> </w:t>
      </w:r>
      <w:r w:rsidR="00917C8F">
        <w:rPr>
          <w:rFonts w:ascii="Times New Roman" w:eastAsia="Calibri" w:hAnsi="Times New Roman" w:cs="Times New Roman"/>
          <w:bCs/>
          <w:noProof/>
          <w:sz w:val="24"/>
        </w:rPr>
        <w:t>10</w:t>
      </w:r>
      <w:r>
        <w:rPr>
          <w:rFonts w:ascii="Times New Roman" w:eastAsia="Calibri" w:hAnsi="Times New Roman" w:cs="Times New Roman"/>
          <w:bCs/>
          <w:noProof/>
          <w:sz w:val="24"/>
        </w:rPr>
        <w:t xml:space="preserve"> zile lucrătoare de la data finalizării selecţiei dosarelor si anunţării candidaţilor.</w:t>
      </w:r>
      <w:r w:rsidR="00970A81">
        <w:rPr>
          <w:rFonts w:ascii="Times New Roman" w:eastAsia="Calibri" w:hAnsi="Times New Roman" w:cs="Times New Roman"/>
          <w:bCs/>
          <w:noProof/>
          <w:sz w:val="24"/>
        </w:rPr>
        <w:t xml:space="preserve"> Acest termen va putea fi depăşit doar din motive obiective, cu aprobarea directorului general.</w:t>
      </w:r>
    </w:p>
    <w:p w:rsidR="00970A81" w:rsidRDefault="00970A81" w:rsidP="00970A81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>C</w:t>
      </w:r>
      <w:r w:rsidR="00F936B9" w:rsidRPr="00E32A97">
        <w:rPr>
          <w:rFonts w:ascii="Times New Roman" w:eastAsia="Calibri" w:hAnsi="Times New Roman" w:cs="Times New Roman"/>
          <w:bCs/>
          <w:noProof/>
          <w:sz w:val="24"/>
          <w:lang w:val="ro-RO"/>
        </w:rPr>
        <w:t>andidaţi</w:t>
      </w: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i invitaţi să participe la proba scrisă vor </w:t>
      </w:r>
      <w:r w:rsidRPr="00970A81">
        <w:rPr>
          <w:rFonts w:ascii="Times New Roman" w:eastAsia="Calibri" w:hAnsi="Times New Roman" w:cs="Times New Roman"/>
          <w:b/>
          <w:bCs/>
          <w:noProof/>
          <w:sz w:val="24"/>
          <w:lang w:val="ro-RO"/>
        </w:rPr>
        <w:t>prezenta obligatoriu</w:t>
      </w: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>,</w:t>
      </w:r>
      <w:r w:rsidR="00F936B9" w:rsidRPr="00E32A97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actul de identitate</w:t>
      </w: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şi diploma de studii în original</w:t>
      </w:r>
      <w:r w:rsidR="00F936B9" w:rsidRPr="00E32A97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. </w:t>
      </w:r>
      <w:proofErr w:type="spellStart"/>
      <w:r>
        <w:rPr>
          <w:rFonts w:ascii="Times New Roman" w:hAnsi="Times New Roman"/>
          <w:lang w:val="ro-RO"/>
        </w:rPr>
        <w:t>Candidaţii</w:t>
      </w:r>
      <w:proofErr w:type="spellEnd"/>
      <w:r>
        <w:rPr>
          <w:rFonts w:ascii="Times New Roman" w:hAnsi="Times New Roman"/>
          <w:lang w:val="ro-RO"/>
        </w:rPr>
        <w:t xml:space="preserve"> care nu prezintă,  </w:t>
      </w:r>
      <w:r w:rsidRPr="00970A81">
        <w:rPr>
          <w:rFonts w:ascii="Times New Roman" w:hAnsi="Times New Roman"/>
          <w:b/>
          <w:lang w:val="ro-RO"/>
        </w:rPr>
        <w:t>diploma de studii în original</w:t>
      </w:r>
      <w:r>
        <w:rPr>
          <w:rFonts w:ascii="Times New Roman" w:hAnsi="Times New Roman"/>
          <w:lang w:val="ro-RO"/>
        </w:rPr>
        <w:t xml:space="preserve"> ,</w:t>
      </w:r>
      <w:r w:rsidRPr="00FB1D2A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>pierd dreptul de a mai partic</w:t>
      </w: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>i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>pa la  concurs.</w:t>
      </w:r>
    </w:p>
    <w:p w:rsidR="00F936B9" w:rsidRPr="00AD738F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>Plicurile cu subiectele de concurs</w:t>
      </w:r>
      <w:r w:rsidR="00970A81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sunt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semnate şi sigilate de preşedintele comisiei de concurs</w:t>
      </w:r>
      <w:r w:rsidR="00970A81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si 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sunt prezentate candidaţilor. </w:t>
      </w:r>
    </w:p>
    <w:p w:rsidR="00F936B9" w:rsidRPr="00AD738F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Timpul rezervat elaborării lucrării scrise de verificare a cunoştinţelor teoretice este </w:t>
      </w:r>
      <w:r w:rsidR="00970A81">
        <w:rPr>
          <w:rFonts w:ascii="Times New Roman" w:eastAsia="Calibri" w:hAnsi="Times New Roman" w:cs="Times New Roman"/>
          <w:bCs/>
          <w:noProof/>
          <w:sz w:val="24"/>
          <w:lang w:val="ro-RO"/>
        </w:rPr>
        <w:t>stabilit de comisia de concurs şi anunţat candidaţilor în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momentul comunicării subiectelor.</w:t>
      </w:r>
    </w:p>
    <w:p w:rsidR="00F936B9" w:rsidRPr="00AD738F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>Orice fraudă sau tentativă de fraudă dovedită se sancţionează cu eliminarea din concurs. Corectarea lucrărilor scrise de verificare a cunoştinţelor teoretice se face în baza baremului stabilit, care va fi afişat la avizierul companiei, imediat după desfăşurarea probei scrise.</w:t>
      </w:r>
    </w:p>
    <w:p w:rsidR="00F936B9" w:rsidRPr="00AD738F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Lucrările se </w:t>
      </w:r>
      <w:r w:rsidR="003B70B9">
        <w:rPr>
          <w:rFonts w:ascii="Times New Roman" w:eastAsia="Calibri" w:hAnsi="Times New Roman" w:cs="Times New Roman"/>
          <w:bCs/>
          <w:noProof/>
          <w:sz w:val="24"/>
          <w:lang w:val="ro-RO"/>
        </w:rPr>
        <w:t>evaluează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cu note de la 1 la 10, admiţându-se fracţiile.</w:t>
      </w:r>
    </w:p>
    <w:p w:rsidR="00F936B9" w:rsidRPr="00AD738F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lastRenderedPageBreak/>
        <w:t>Rezultatele la proba scrisă de verificare a cunoştinţelor teoretice se afişează în termen de maxim 3 zile lucrătoare de la data susţinerii probei, pe  site-ul companiei cu menţiunea ,,admis”  sau ,,respins”.</w:t>
      </w:r>
    </w:p>
    <w:p w:rsidR="00F936B9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Candidaţii care au obţinut </w:t>
      </w:r>
      <w:r w:rsidRPr="00AD738F">
        <w:rPr>
          <w:rFonts w:ascii="Times New Roman" w:eastAsia="Calibri" w:hAnsi="Times New Roman" w:cs="Times New Roman"/>
          <w:b/>
          <w:bCs/>
          <w:noProof/>
          <w:sz w:val="24"/>
          <w:lang w:val="ro-RO"/>
        </w:rPr>
        <w:t>minim nota 7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la proba scrisă de verificare a cunoştinţelor teoretice au dreptul să participe  la cea de a doua etapă a concursului - interviul. </w:t>
      </w:r>
    </w:p>
    <w:p w:rsidR="00F936B9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>Data de susţinere a interviului va fi comunicată candidaţilor admişi după proba scrisă prin email.</w:t>
      </w:r>
    </w:p>
    <w:p w:rsidR="003B70B9" w:rsidRDefault="003B70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>În situaţie de examen, comisia poate stabili sustinerea etapei de interviu în aceeasi zi, în condiţiile în care candidatul a obţinut minim nota 7.</w:t>
      </w:r>
    </w:p>
    <w:p w:rsidR="003B70B9" w:rsidRPr="00AD738F" w:rsidRDefault="003B70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</w:p>
    <w:p w:rsidR="00F936B9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noProof/>
          <w:sz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</w:rPr>
        <w:t>3.</w:t>
      </w:r>
      <w:r w:rsidRPr="00E8403E">
        <w:rPr>
          <w:rFonts w:ascii="Times New Roman" w:eastAsia="Calibri" w:hAnsi="Times New Roman" w:cs="Times New Roman"/>
          <w:b/>
          <w:bCs/>
          <w:noProof/>
          <w:sz w:val="24"/>
        </w:rPr>
        <w:t xml:space="preserve"> Interviul</w:t>
      </w:r>
    </w:p>
    <w:p w:rsidR="00F936B9" w:rsidRDefault="00F936B9" w:rsidP="00F936B9">
      <w:pPr>
        <w:ind w:firstLine="709"/>
        <w:rPr>
          <w:rFonts w:ascii="Times New Roman" w:eastAsia="Calibri" w:hAnsi="Times New Roman" w:cs="Times New Roman"/>
          <w:bCs/>
          <w:noProof/>
          <w:sz w:val="24"/>
        </w:rPr>
      </w:pPr>
      <w:r>
        <w:rPr>
          <w:rFonts w:ascii="Times New Roman" w:eastAsia="Calibri" w:hAnsi="Times New Roman" w:cs="Times New Roman"/>
          <w:bCs/>
          <w:noProof/>
          <w:sz w:val="24"/>
        </w:rPr>
        <w:t>Interviul de selec</w:t>
      </w: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>ţ</w:t>
      </w:r>
      <w:r>
        <w:rPr>
          <w:rFonts w:ascii="Times New Roman" w:eastAsia="Calibri" w:hAnsi="Times New Roman" w:cs="Times New Roman"/>
          <w:bCs/>
          <w:noProof/>
          <w:sz w:val="24"/>
        </w:rPr>
        <w:t xml:space="preserve">ie are rolul de departajare a candidaţilor. În cadrul acestuia membrii comisiei vor adresa întrebări </w:t>
      </w:r>
      <w:r w:rsidR="00970A81">
        <w:rPr>
          <w:rFonts w:ascii="Times New Roman" w:eastAsia="Calibri" w:hAnsi="Times New Roman" w:cs="Times New Roman"/>
          <w:bCs/>
          <w:noProof/>
          <w:sz w:val="24"/>
        </w:rPr>
        <w:t>din bibliografiea</w:t>
      </w:r>
      <w:r>
        <w:rPr>
          <w:rFonts w:ascii="Times New Roman" w:eastAsia="Calibri" w:hAnsi="Times New Roman" w:cs="Times New Roman"/>
          <w:bCs/>
          <w:noProof/>
          <w:sz w:val="24"/>
        </w:rPr>
        <w:t xml:space="preserve"> publicată în anunţ,</w:t>
      </w:r>
      <w:r w:rsidR="003673EA">
        <w:rPr>
          <w:rFonts w:ascii="Times New Roman" w:eastAsia="Calibri" w:hAnsi="Times New Roman" w:cs="Times New Roman"/>
          <w:bCs/>
          <w:noProof/>
          <w:sz w:val="24"/>
        </w:rPr>
        <w:t xml:space="preserve"> precum </w:t>
      </w:r>
      <w:r w:rsidR="003673EA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şi alte </w:t>
      </w:r>
      <w:r>
        <w:rPr>
          <w:rFonts w:ascii="Times New Roman" w:eastAsia="Calibri" w:hAnsi="Times New Roman" w:cs="Times New Roman"/>
          <w:bCs/>
          <w:noProof/>
          <w:sz w:val="24"/>
        </w:rPr>
        <w:t xml:space="preserve"> întrebări care să determine o minimă evaluare a capacităţii de organizare şi prioritizare a activităţilor, a abilităţilor de negociere, a capacităţii de a lucra cu termene limită, etc.</w:t>
      </w:r>
    </w:p>
    <w:p w:rsidR="00F936B9" w:rsidRPr="00B12AB1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Interviul va fi 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>not</w:t>
      </w: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at cu note 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de la 1 la 10, admiţându-se fracţiile.</w:t>
      </w:r>
    </w:p>
    <w:p w:rsidR="003673EA" w:rsidRDefault="003673EA" w:rsidP="002674D0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lang w:val="ro-RO"/>
        </w:rPr>
      </w:pPr>
      <w:r w:rsidRPr="003673EA">
        <w:rPr>
          <w:b/>
          <w:lang w:val="ro-RO"/>
        </w:rPr>
        <w:t>Contestarea</w:t>
      </w:r>
    </w:p>
    <w:p w:rsidR="003673EA" w:rsidRPr="003673EA" w:rsidRDefault="003673EA" w:rsidP="002674D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673EA">
        <w:rPr>
          <w:rFonts w:ascii="Times New Roman" w:hAnsi="Times New Roman" w:cs="Times New Roman"/>
          <w:sz w:val="24"/>
          <w:szCs w:val="24"/>
          <w:lang w:val="ro-RO"/>
        </w:rPr>
        <w:t>Candidaţii</w:t>
      </w:r>
      <w:proofErr w:type="spellEnd"/>
      <w:r w:rsidRPr="003673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673EA">
        <w:rPr>
          <w:rFonts w:ascii="Times New Roman" w:hAnsi="Times New Roman" w:cs="Times New Roman"/>
          <w:sz w:val="24"/>
          <w:szCs w:val="24"/>
          <w:lang w:val="ro-RO"/>
        </w:rPr>
        <w:t>nemulţumiţi</w:t>
      </w:r>
      <w:proofErr w:type="spellEnd"/>
      <w:r w:rsidRPr="003673EA">
        <w:rPr>
          <w:rFonts w:ascii="Times New Roman" w:hAnsi="Times New Roman" w:cs="Times New Roman"/>
          <w:sz w:val="24"/>
          <w:szCs w:val="24"/>
          <w:lang w:val="ro-RO"/>
        </w:rPr>
        <w:t xml:space="preserve"> pot depune </w:t>
      </w:r>
      <w:proofErr w:type="spellStart"/>
      <w:r w:rsidRPr="003673EA">
        <w:rPr>
          <w:rFonts w:ascii="Times New Roman" w:hAnsi="Times New Roman" w:cs="Times New Roman"/>
          <w:sz w:val="24"/>
          <w:szCs w:val="24"/>
          <w:lang w:val="ro-RO"/>
        </w:rPr>
        <w:t>contestaţie</w:t>
      </w:r>
      <w:proofErr w:type="spellEnd"/>
      <w:r w:rsidRPr="003673EA">
        <w:rPr>
          <w:rFonts w:ascii="Times New Roman" w:hAnsi="Times New Roman" w:cs="Times New Roman"/>
          <w:sz w:val="24"/>
          <w:szCs w:val="24"/>
          <w:lang w:val="ro-RO"/>
        </w:rPr>
        <w:t xml:space="preserve"> în termen de cel mult o zi lucrătoare de la data </w:t>
      </w:r>
      <w:proofErr w:type="spellStart"/>
      <w:r w:rsidRPr="003673EA">
        <w:rPr>
          <w:rFonts w:ascii="Times New Roman" w:hAnsi="Times New Roman" w:cs="Times New Roman"/>
          <w:sz w:val="24"/>
          <w:szCs w:val="24"/>
          <w:lang w:val="ro-RO"/>
        </w:rPr>
        <w:t>afişării</w:t>
      </w:r>
      <w:proofErr w:type="spellEnd"/>
      <w:r w:rsidRPr="003673EA">
        <w:rPr>
          <w:rFonts w:ascii="Times New Roman" w:hAnsi="Times New Roman" w:cs="Times New Roman"/>
          <w:sz w:val="24"/>
          <w:szCs w:val="24"/>
          <w:lang w:val="ro-RO"/>
        </w:rPr>
        <w:t xml:space="preserve"> rezultatului fiecărei etape, în intervalul orar 9 </w:t>
      </w:r>
      <w:r w:rsidRPr="003673EA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00 </w:t>
      </w:r>
      <w:r w:rsidRPr="003673EA">
        <w:rPr>
          <w:rFonts w:ascii="Times New Roman" w:hAnsi="Times New Roman" w:cs="Times New Roman"/>
          <w:sz w:val="24"/>
          <w:szCs w:val="24"/>
          <w:lang w:val="ro-RO"/>
        </w:rPr>
        <w:t xml:space="preserve">-14 </w:t>
      </w:r>
      <w:r w:rsidRPr="003673EA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00 </w:t>
      </w:r>
      <w:r w:rsidRPr="003673EA">
        <w:rPr>
          <w:rFonts w:ascii="Times New Roman" w:hAnsi="Times New Roman" w:cs="Times New Roman"/>
          <w:sz w:val="24"/>
          <w:szCs w:val="24"/>
          <w:lang w:val="ro-RO"/>
        </w:rPr>
        <w:t xml:space="preserve">, la secretariatul C.N. ROMARM S.A. sau pe adresa de email </w:t>
      </w:r>
      <w:hyperlink r:id="rId8" w:history="1">
        <w:r w:rsidRPr="003673EA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resurseumane</w:t>
        </w:r>
        <w:r w:rsidRPr="003673EA">
          <w:rPr>
            <w:rStyle w:val="Hyperlink"/>
            <w:rFonts w:ascii="Times New Roman" w:hAnsi="Times New Roman" w:cs="Times New Roman"/>
            <w:sz w:val="24"/>
            <w:szCs w:val="24"/>
          </w:rPr>
          <w:t>@romarm.ro</w:t>
        </w:r>
      </w:hyperlink>
      <w:r w:rsidRPr="003673EA">
        <w:rPr>
          <w:rFonts w:ascii="Times New Roman" w:hAnsi="Times New Roman" w:cs="Times New Roman"/>
          <w:sz w:val="24"/>
          <w:szCs w:val="24"/>
        </w:rPr>
        <w:t>.</w:t>
      </w:r>
    </w:p>
    <w:p w:rsidR="003673EA" w:rsidRPr="003673EA" w:rsidRDefault="003673EA" w:rsidP="003673E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73EA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3673E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673EA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3673EA">
        <w:rPr>
          <w:rFonts w:ascii="Times New Roman" w:hAnsi="Times New Roman" w:cs="Times New Roman"/>
          <w:sz w:val="24"/>
          <w:szCs w:val="24"/>
        </w:rPr>
        <w:t>acceptate</w:t>
      </w:r>
      <w:proofErr w:type="spellEnd"/>
      <w:r w:rsidRPr="00367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EA">
        <w:rPr>
          <w:rFonts w:ascii="Times New Roman" w:hAnsi="Times New Roman" w:cs="Times New Roman"/>
          <w:sz w:val="24"/>
          <w:szCs w:val="24"/>
        </w:rPr>
        <w:t>contestatii</w:t>
      </w:r>
      <w:proofErr w:type="spellEnd"/>
      <w:r w:rsidRPr="00367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EA">
        <w:rPr>
          <w:rFonts w:ascii="Times New Roman" w:hAnsi="Times New Roman" w:cs="Times New Roman"/>
          <w:sz w:val="24"/>
          <w:szCs w:val="24"/>
        </w:rPr>
        <w:t>verbale</w:t>
      </w:r>
      <w:proofErr w:type="spellEnd"/>
      <w:r w:rsidRPr="003673EA">
        <w:rPr>
          <w:rFonts w:ascii="Times New Roman" w:hAnsi="Times New Roman" w:cs="Times New Roman"/>
          <w:sz w:val="24"/>
          <w:szCs w:val="24"/>
        </w:rPr>
        <w:t>.</w:t>
      </w:r>
    </w:p>
    <w:p w:rsidR="003673EA" w:rsidRPr="003673EA" w:rsidRDefault="003673EA" w:rsidP="003673EA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3673EA">
        <w:rPr>
          <w:rFonts w:ascii="Times New Roman" w:hAnsi="Times New Roman" w:cs="Times New Roman"/>
          <w:sz w:val="24"/>
          <w:szCs w:val="24"/>
          <w:lang w:val="ro-RO"/>
        </w:rPr>
        <w:t xml:space="preserve"> Rezultatul analizei </w:t>
      </w:r>
      <w:proofErr w:type="spellStart"/>
      <w:r w:rsidRPr="003673EA">
        <w:rPr>
          <w:rFonts w:ascii="Times New Roman" w:hAnsi="Times New Roman" w:cs="Times New Roman"/>
          <w:sz w:val="24"/>
          <w:szCs w:val="24"/>
          <w:lang w:val="ro-RO"/>
        </w:rPr>
        <w:t>contestaţiei</w:t>
      </w:r>
      <w:proofErr w:type="spellEnd"/>
      <w:r w:rsidRPr="003673EA">
        <w:rPr>
          <w:rFonts w:ascii="Times New Roman" w:hAnsi="Times New Roman" w:cs="Times New Roman"/>
          <w:sz w:val="24"/>
          <w:szCs w:val="24"/>
          <w:lang w:val="ro-RO"/>
        </w:rPr>
        <w:t xml:space="preserve"> va fi </w:t>
      </w:r>
      <w:proofErr w:type="spellStart"/>
      <w:r w:rsidRPr="003673EA">
        <w:rPr>
          <w:rFonts w:ascii="Times New Roman" w:hAnsi="Times New Roman" w:cs="Times New Roman"/>
          <w:sz w:val="24"/>
          <w:szCs w:val="24"/>
          <w:lang w:val="ro-RO"/>
        </w:rPr>
        <w:t>afişat</w:t>
      </w:r>
      <w:proofErr w:type="spellEnd"/>
      <w:r w:rsidRPr="003673EA">
        <w:rPr>
          <w:rFonts w:ascii="Times New Roman" w:hAnsi="Times New Roman" w:cs="Times New Roman"/>
          <w:sz w:val="24"/>
          <w:szCs w:val="24"/>
          <w:lang w:val="ro-RO"/>
        </w:rPr>
        <w:t xml:space="preserve"> pe site-ul companiei, în termen de </w:t>
      </w:r>
      <w:r>
        <w:rPr>
          <w:rFonts w:ascii="Times New Roman" w:hAnsi="Times New Roman" w:cs="Times New Roman"/>
          <w:sz w:val="24"/>
          <w:szCs w:val="24"/>
          <w:lang w:val="ro-RO"/>
        </w:rPr>
        <w:t>maxim două zile</w:t>
      </w:r>
      <w:r w:rsidRPr="003673EA">
        <w:rPr>
          <w:rFonts w:ascii="Times New Roman" w:hAnsi="Times New Roman" w:cs="Times New Roman"/>
          <w:sz w:val="24"/>
          <w:szCs w:val="24"/>
          <w:lang w:val="ro-RO"/>
        </w:rPr>
        <w:t xml:space="preserve"> lucrătoare de la data depunerii </w:t>
      </w:r>
      <w:proofErr w:type="spellStart"/>
      <w:r w:rsidRPr="003673EA">
        <w:rPr>
          <w:rFonts w:ascii="Times New Roman" w:hAnsi="Times New Roman" w:cs="Times New Roman"/>
          <w:sz w:val="24"/>
          <w:szCs w:val="24"/>
          <w:lang w:val="ro-RO"/>
        </w:rPr>
        <w:t>contestaţiei</w:t>
      </w:r>
      <w:proofErr w:type="spellEnd"/>
      <w:r w:rsidRPr="003673E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3673EA" w:rsidRDefault="003673EA" w:rsidP="003673EA">
      <w:pPr>
        <w:pStyle w:val="ListParagraph"/>
        <w:numPr>
          <w:ilvl w:val="0"/>
          <w:numId w:val="6"/>
        </w:numPr>
        <w:jc w:val="both"/>
        <w:rPr>
          <w:rFonts w:eastAsia="Calibri"/>
          <w:b/>
          <w:bCs/>
          <w:noProof/>
          <w:lang w:val="ro-RO"/>
        </w:rPr>
      </w:pPr>
      <w:r w:rsidRPr="003673EA">
        <w:rPr>
          <w:rFonts w:eastAsia="Calibri"/>
          <w:b/>
          <w:bCs/>
          <w:noProof/>
          <w:lang w:val="ro-RO"/>
        </w:rPr>
        <w:t>Finalizare selectie</w:t>
      </w:r>
    </w:p>
    <w:p w:rsidR="00F936B9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Nota finală a </w:t>
      </w: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>fiecărei probe (proba scrisă şi interviu) se calculează ca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media aritmetică a notelor acordate de fiecare membru al comisiei de concurs</w:t>
      </w: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>.</w:t>
      </w:r>
    </w:p>
    <w:p w:rsidR="00F936B9" w:rsidRPr="00AD738F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noProof/>
          <w:sz w:val="24"/>
        </w:rPr>
      </w:pPr>
    </w:p>
    <w:p w:rsidR="00F936B9" w:rsidRPr="00AD738F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>Nota finală a fiecărui candidat reprezintă media aritmetică a notelor obţinute la proba scrisă de verificare a cunoştinţelor teoretice şi la cea a interviului.</w:t>
      </w:r>
    </w:p>
    <w:p w:rsidR="00F936B9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>Rezultat</w:t>
      </w:r>
      <w:r w:rsidR="007A0318">
        <w:rPr>
          <w:rFonts w:ascii="Times New Roman" w:eastAsia="Calibri" w:hAnsi="Times New Roman" w:cs="Times New Roman"/>
          <w:bCs/>
          <w:noProof/>
          <w:sz w:val="24"/>
          <w:lang w:val="ro-RO"/>
        </w:rPr>
        <w:t>ul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final al concursului se afişează </w:t>
      </w: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>p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e </w:t>
      </w:r>
      <w:r w:rsidR="007A0318">
        <w:rPr>
          <w:rFonts w:ascii="Times New Roman" w:eastAsia="Calibri" w:hAnsi="Times New Roman" w:cs="Times New Roman"/>
          <w:bCs/>
          <w:noProof/>
          <w:sz w:val="24"/>
          <w:lang w:val="ro-RO"/>
        </w:rPr>
        <w:t>site-ul companiei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>.</w:t>
      </w:r>
    </w:p>
    <w:p w:rsidR="002674D0" w:rsidRDefault="002674D0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</w:p>
    <w:p w:rsidR="00F936B9" w:rsidRPr="00AD738F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</w:p>
    <w:p w:rsidR="002674D0" w:rsidRPr="002674D0" w:rsidRDefault="003673EA" w:rsidP="0091390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2674D0" w:rsidRPr="002674D0" w:rsidSect="004D7533">
      <w:headerReference w:type="first" r:id="rId9"/>
      <w:pgSz w:w="12240" w:h="15840" w:code="1"/>
      <w:pgMar w:top="862" w:right="862" w:bottom="720" w:left="1729" w:header="141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80B" w:rsidRDefault="0029180B" w:rsidP="0003342E">
      <w:pPr>
        <w:spacing w:after="0" w:line="240" w:lineRule="auto"/>
      </w:pPr>
      <w:r>
        <w:separator/>
      </w:r>
    </w:p>
  </w:endnote>
  <w:endnote w:type="continuationSeparator" w:id="0">
    <w:p w:rsidR="0029180B" w:rsidRDefault="0029180B" w:rsidP="0003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80B" w:rsidRDefault="0029180B" w:rsidP="0003342E">
      <w:pPr>
        <w:spacing w:after="0" w:line="240" w:lineRule="auto"/>
      </w:pPr>
      <w:r>
        <w:separator/>
      </w:r>
    </w:p>
  </w:footnote>
  <w:footnote w:type="continuationSeparator" w:id="0">
    <w:p w:rsidR="0029180B" w:rsidRDefault="0029180B" w:rsidP="0003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B8" w:rsidRDefault="00181EB8" w:rsidP="00181EB8">
    <w:pPr>
      <w:pStyle w:val="Header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-15240</wp:posOffset>
          </wp:positionH>
          <wp:positionV relativeFrom="margin">
            <wp:posOffset>-729615</wp:posOffset>
          </wp:positionV>
          <wp:extent cx="916305" cy="873125"/>
          <wp:effectExtent l="0" t="0" r="0" b="0"/>
          <wp:wrapSquare wrapText="bothSides"/>
          <wp:docPr id="2" name="Picture 2" descr="sigla ok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ok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965835</wp:posOffset>
          </wp:positionH>
          <wp:positionV relativeFrom="margin">
            <wp:posOffset>-504190</wp:posOffset>
          </wp:positionV>
          <wp:extent cx="2675890" cy="5067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5" t="59268" r="18771" b="17749"/>
                  <a:stretch>
                    <a:fillRect/>
                  </a:stretch>
                </pic:blipFill>
                <pic:spPr bwMode="auto">
                  <a:xfrm>
                    <a:off x="0" y="0"/>
                    <a:ext cx="267589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08F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3857625</wp:posOffset>
              </wp:positionH>
              <wp:positionV relativeFrom="paragraph">
                <wp:posOffset>-381635</wp:posOffset>
              </wp:positionV>
              <wp:extent cx="2581910" cy="903605"/>
              <wp:effectExtent l="2540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910" cy="903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EB8" w:rsidRPr="006B6BC2" w:rsidRDefault="00181EB8" w:rsidP="00181EB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Adresă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Bd.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Timișoara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,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nr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. 5B, sector 6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,</w:t>
                          </w:r>
                        </w:p>
                        <w:p w:rsidR="00181EB8" w:rsidRPr="006B6BC2" w:rsidRDefault="00181EB8" w:rsidP="00181EB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București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, cod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poștal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061301,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România</w:t>
                          </w:r>
                          <w:proofErr w:type="spellEnd"/>
                        </w:p>
                        <w:p w:rsidR="00181EB8" w:rsidRPr="006B6BC2" w:rsidRDefault="00181EB8" w:rsidP="00181EB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Tel.: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+4021 3171971 / +4021 3171983</w:t>
                          </w:r>
                        </w:p>
                        <w:p w:rsidR="00181EB8" w:rsidRPr="006B6BC2" w:rsidRDefault="00181EB8" w:rsidP="00181EB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Fax: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+4021 3171984</w:t>
                          </w:r>
                        </w:p>
                        <w:p w:rsidR="00181EB8" w:rsidRPr="006B6BC2" w:rsidRDefault="00181EB8" w:rsidP="00181EB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Email: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 xml:space="preserve"> office@romarm.ro</w:t>
                          </w:r>
                        </w:p>
                        <w:p w:rsidR="00181EB8" w:rsidRPr="006B6BC2" w:rsidRDefault="00181EB8" w:rsidP="00181EB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color w:val="40404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Website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> : www.romarm.ro</w:t>
                          </w:r>
                        </w:p>
                        <w:p w:rsidR="00181EB8" w:rsidRPr="006B6BC2" w:rsidRDefault="00181EB8" w:rsidP="00181EB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40404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75pt;margin-top:-30.05pt;width:203.3pt;height:7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VHgQ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" stroked="f">
              <v:textbox>
                <w:txbxContent>
                  <w:p w:rsidR="00181EB8" w:rsidRPr="006B6BC2" w:rsidRDefault="00181EB8" w:rsidP="00181EB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Adresă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Bd.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Timișoara</w:t>
                    </w:r>
                    <w:proofErr w:type="spellEnd"/>
                    <w:r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,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nr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. 5B, sector 6</w:t>
                    </w:r>
                    <w:r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,</w:t>
                    </w:r>
                  </w:p>
                  <w:p w:rsidR="00181EB8" w:rsidRPr="006B6BC2" w:rsidRDefault="00181EB8" w:rsidP="00181EB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București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, cod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poștal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061301,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România</w:t>
                    </w:r>
                    <w:proofErr w:type="spellEnd"/>
                  </w:p>
                  <w:p w:rsidR="00181EB8" w:rsidRPr="006B6BC2" w:rsidRDefault="00181EB8" w:rsidP="00181EB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Tel.: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+4021 3171971 / +4021 3171983</w:t>
                    </w:r>
                  </w:p>
                  <w:p w:rsidR="00181EB8" w:rsidRPr="006B6BC2" w:rsidRDefault="00181EB8" w:rsidP="00181EB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Fax: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+4021 3171984</w:t>
                    </w:r>
                  </w:p>
                  <w:p w:rsidR="00181EB8" w:rsidRPr="006B6BC2" w:rsidRDefault="00181EB8" w:rsidP="00181EB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Email: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 xml:space="preserve"> office@romarm.ro</w:t>
                    </w:r>
                  </w:p>
                  <w:p w:rsidR="00181EB8" w:rsidRPr="006B6BC2" w:rsidRDefault="00181EB8" w:rsidP="00181EB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color w:val="404040"/>
                        <w:sz w:val="18"/>
                        <w:lang w:val="fr-FR"/>
                      </w:rPr>
                    </w:pPr>
                    <w:proofErr w:type="spellStart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Website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> : www.romarm.ro</w:t>
                    </w:r>
                  </w:p>
                  <w:p w:rsidR="00181EB8" w:rsidRPr="006B6BC2" w:rsidRDefault="00181EB8" w:rsidP="00181EB8">
                    <w:pPr>
                      <w:spacing w:after="0" w:line="240" w:lineRule="auto"/>
                      <w:rPr>
                        <w:rFonts w:ascii="Times New Roman" w:hAnsi="Times New Roman"/>
                        <w:color w:val="40404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808F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-1403350</wp:posOffset>
              </wp:positionH>
              <wp:positionV relativeFrom="paragraph">
                <wp:posOffset>569595</wp:posOffset>
              </wp:positionV>
              <wp:extent cx="7897495" cy="9525"/>
              <wp:effectExtent l="27940" t="24130" r="27940" b="23495"/>
              <wp:wrapNone/>
              <wp:docPr id="4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974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D7E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110.5pt;margin-top:44.85pt;width:621.8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" strokecolor="#f2f2f2" strokeweight="3pt">
              <v:shadow color="#1f4d78" opacity=".5" offset="1pt"/>
            </v:shape>
          </w:pict>
        </mc:Fallback>
      </mc:AlternateContent>
    </w:r>
    <w:r w:rsidR="000808F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-1058545</wp:posOffset>
              </wp:positionH>
              <wp:positionV relativeFrom="paragraph">
                <wp:posOffset>571500</wp:posOffset>
              </wp:positionV>
              <wp:extent cx="7897495" cy="9525"/>
              <wp:effectExtent l="20320" t="26035" r="26035" b="2159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974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C21CCA" id="AutoShape 13" o:spid="_x0000_s1026" type="#_x0000_t32" style="position:absolute;margin-left:-83.35pt;margin-top:45pt;width:621.8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" strokecolor="#f2f2f2" strokeweight="3pt">
              <v:shadow color="#1f4d78" opacity=".5" offset="1pt"/>
            </v:shape>
          </w:pict>
        </mc:Fallback>
      </mc:AlternateContent>
    </w:r>
  </w:p>
  <w:p w:rsidR="00181EB8" w:rsidRDefault="00181E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554C"/>
    <w:multiLevelType w:val="hybridMultilevel"/>
    <w:tmpl w:val="11DECA48"/>
    <w:lvl w:ilvl="0" w:tplc="6814205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F62BAB"/>
    <w:multiLevelType w:val="hybridMultilevel"/>
    <w:tmpl w:val="9AAEB082"/>
    <w:lvl w:ilvl="0" w:tplc="623ACF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E6535C"/>
    <w:multiLevelType w:val="hybridMultilevel"/>
    <w:tmpl w:val="4F4C964E"/>
    <w:lvl w:ilvl="0" w:tplc="C722019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46E6378"/>
    <w:multiLevelType w:val="hybridMultilevel"/>
    <w:tmpl w:val="A1D614FE"/>
    <w:lvl w:ilvl="0" w:tplc="9A948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C0AA3"/>
    <w:multiLevelType w:val="hybridMultilevel"/>
    <w:tmpl w:val="EBBAF9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F468A"/>
    <w:multiLevelType w:val="hybridMultilevel"/>
    <w:tmpl w:val="ADA078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0C"/>
    <w:rsid w:val="000062D4"/>
    <w:rsid w:val="00006C28"/>
    <w:rsid w:val="0003342E"/>
    <w:rsid w:val="0005010E"/>
    <w:rsid w:val="000808FE"/>
    <w:rsid w:val="0009257D"/>
    <w:rsid w:val="000D424F"/>
    <w:rsid w:val="00133AFE"/>
    <w:rsid w:val="001512DC"/>
    <w:rsid w:val="00155B79"/>
    <w:rsid w:val="001579B1"/>
    <w:rsid w:val="001646FE"/>
    <w:rsid w:val="00175EDA"/>
    <w:rsid w:val="001810AA"/>
    <w:rsid w:val="00181EB8"/>
    <w:rsid w:val="00183632"/>
    <w:rsid w:val="001E2A8D"/>
    <w:rsid w:val="002367CE"/>
    <w:rsid w:val="002674D0"/>
    <w:rsid w:val="0029180B"/>
    <w:rsid w:val="00296020"/>
    <w:rsid w:val="002A1781"/>
    <w:rsid w:val="002B07E4"/>
    <w:rsid w:val="002E148A"/>
    <w:rsid w:val="00320EFA"/>
    <w:rsid w:val="00321CD9"/>
    <w:rsid w:val="003228CA"/>
    <w:rsid w:val="00340FE0"/>
    <w:rsid w:val="00345967"/>
    <w:rsid w:val="00350154"/>
    <w:rsid w:val="003673EA"/>
    <w:rsid w:val="00370DCF"/>
    <w:rsid w:val="003B70B9"/>
    <w:rsid w:val="003B716B"/>
    <w:rsid w:val="003C4B34"/>
    <w:rsid w:val="003D2817"/>
    <w:rsid w:val="00414CD7"/>
    <w:rsid w:val="0041620C"/>
    <w:rsid w:val="00423DB1"/>
    <w:rsid w:val="00433AD8"/>
    <w:rsid w:val="00477A85"/>
    <w:rsid w:val="004B269E"/>
    <w:rsid w:val="004D39EB"/>
    <w:rsid w:val="004D6B07"/>
    <w:rsid w:val="004D7533"/>
    <w:rsid w:val="004F479A"/>
    <w:rsid w:val="00511117"/>
    <w:rsid w:val="005239EC"/>
    <w:rsid w:val="005406A7"/>
    <w:rsid w:val="00571A1B"/>
    <w:rsid w:val="00590608"/>
    <w:rsid w:val="005A4D9B"/>
    <w:rsid w:val="005C3408"/>
    <w:rsid w:val="005D2D1E"/>
    <w:rsid w:val="00600AE0"/>
    <w:rsid w:val="0060672B"/>
    <w:rsid w:val="00613FF2"/>
    <w:rsid w:val="00627FBF"/>
    <w:rsid w:val="00697C51"/>
    <w:rsid w:val="006C418A"/>
    <w:rsid w:val="006D5B7C"/>
    <w:rsid w:val="00710379"/>
    <w:rsid w:val="007302C2"/>
    <w:rsid w:val="00756849"/>
    <w:rsid w:val="007674B1"/>
    <w:rsid w:val="00770F70"/>
    <w:rsid w:val="007A0318"/>
    <w:rsid w:val="007E3434"/>
    <w:rsid w:val="007F191C"/>
    <w:rsid w:val="007F5AB1"/>
    <w:rsid w:val="00803BE9"/>
    <w:rsid w:val="00843022"/>
    <w:rsid w:val="0085429B"/>
    <w:rsid w:val="00876CCD"/>
    <w:rsid w:val="00884485"/>
    <w:rsid w:val="008B1806"/>
    <w:rsid w:val="0091390A"/>
    <w:rsid w:val="00917C8F"/>
    <w:rsid w:val="00966BAB"/>
    <w:rsid w:val="00967891"/>
    <w:rsid w:val="00970A81"/>
    <w:rsid w:val="00983F12"/>
    <w:rsid w:val="009B7D7F"/>
    <w:rsid w:val="009E24C8"/>
    <w:rsid w:val="00A14F8C"/>
    <w:rsid w:val="00A43C4B"/>
    <w:rsid w:val="00A83455"/>
    <w:rsid w:val="00A94CFD"/>
    <w:rsid w:val="00AA6C03"/>
    <w:rsid w:val="00AB5B68"/>
    <w:rsid w:val="00AC4147"/>
    <w:rsid w:val="00AE2AFA"/>
    <w:rsid w:val="00AE7A49"/>
    <w:rsid w:val="00AF3B54"/>
    <w:rsid w:val="00AF7467"/>
    <w:rsid w:val="00B01A71"/>
    <w:rsid w:val="00B02B94"/>
    <w:rsid w:val="00B1177F"/>
    <w:rsid w:val="00B12747"/>
    <w:rsid w:val="00B12794"/>
    <w:rsid w:val="00B2675D"/>
    <w:rsid w:val="00B55BC2"/>
    <w:rsid w:val="00B80A12"/>
    <w:rsid w:val="00B84095"/>
    <w:rsid w:val="00B877C9"/>
    <w:rsid w:val="00BA0525"/>
    <w:rsid w:val="00BF6049"/>
    <w:rsid w:val="00C06003"/>
    <w:rsid w:val="00C17C46"/>
    <w:rsid w:val="00C41C6E"/>
    <w:rsid w:val="00C91266"/>
    <w:rsid w:val="00CC3000"/>
    <w:rsid w:val="00CC59A8"/>
    <w:rsid w:val="00CD3D59"/>
    <w:rsid w:val="00CD5210"/>
    <w:rsid w:val="00D03BC5"/>
    <w:rsid w:val="00D124A3"/>
    <w:rsid w:val="00D1703E"/>
    <w:rsid w:val="00D9429F"/>
    <w:rsid w:val="00DB7D3E"/>
    <w:rsid w:val="00DC5C42"/>
    <w:rsid w:val="00DD0417"/>
    <w:rsid w:val="00DD4CDF"/>
    <w:rsid w:val="00E031F7"/>
    <w:rsid w:val="00E0422A"/>
    <w:rsid w:val="00E1159E"/>
    <w:rsid w:val="00E24E55"/>
    <w:rsid w:val="00E33745"/>
    <w:rsid w:val="00E47E2A"/>
    <w:rsid w:val="00E55760"/>
    <w:rsid w:val="00E705AD"/>
    <w:rsid w:val="00E76B3D"/>
    <w:rsid w:val="00EB4866"/>
    <w:rsid w:val="00F01673"/>
    <w:rsid w:val="00F07481"/>
    <w:rsid w:val="00F14A05"/>
    <w:rsid w:val="00F42D2C"/>
    <w:rsid w:val="00F44732"/>
    <w:rsid w:val="00F46716"/>
    <w:rsid w:val="00F5407F"/>
    <w:rsid w:val="00F936B9"/>
    <w:rsid w:val="00F93B53"/>
    <w:rsid w:val="00F93B5F"/>
    <w:rsid w:val="00FC02E4"/>
    <w:rsid w:val="00FF0147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8A4E3-D718-4C43-8FB8-1CB4969E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42E"/>
  </w:style>
  <w:style w:type="paragraph" w:styleId="Footer">
    <w:name w:val="footer"/>
    <w:basedOn w:val="Normal"/>
    <w:link w:val="FooterChar"/>
    <w:unhideWhenUsed/>
    <w:rsid w:val="0003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42E"/>
  </w:style>
  <w:style w:type="character" w:styleId="Hyperlink">
    <w:name w:val="Hyperlink"/>
    <w:basedOn w:val="DefaultParagraphFont"/>
    <w:uiPriority w:val="99"/>
    <w:unhideWhenUsed/>
    <w:rsid w:val="007F19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59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014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eumane@romarm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AD3A1-7C8B-4D57-A424-4FA18DFB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consilier-giunca</dc:creator>
  <cp:keywords/>
  <dc:description/>
  <cp:lastModifiedBy>Coman, Adina</cp:lastModifiedBy>
  <cp:revision>2</cp:revision>
  <cp:lastPrinted>2022-09-08T09:36:00Z</cp:lastPrinted>
  <dcterms:created xsi:type="dcterms:W3CDTF">2022-09-12T05:46:00Z</dcterms:created>
  <dcterms:modified xsi:type="dcterms:W3CDTF">2022-09-12T05:46:00Z</dcterms:modified>
</cp:coreProperties>
</file>